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9607932" w14:textId="274C5D89" w:rsidR="00F3396E" w:rsidRDefault="00563078" w:rsidP="00381BEB">
      <w:pPr>
        <w:jc w:val="center"/>
        <w:rPr>
          <w:rFonts w:ascii="Lato" w:eastAsia="Times New Roman" w:hAnsi="Lato" w:cs="Times New Roman"/>
          <w:b/>
          <w:bCs/>
          <w:color w:val="2D3B45"/>
          <w:sz w:val="32"/>
          <w:szCs w:val="32"/>
          <w:u w:val="single"/>
          <w:shd w:val="clear" w:color="auto" w:fill="FFFFFF"/>
        </w:rPr>
      </w:pPr>
      <w:r w:rsidRPr="00563078">
        <w:rPr>
          <w:rFonts w:ascii="Lato" w:eastAsia="Times New Roman" w:hAnsi="Lato" w:cs="Times New Roman"/>
          <w:b/>
          <w:bCs/>
          <w:color w:val="2D3B45"/>
          <w:sz w:val="32"/>
          <w:szCs w:val="32"/>
          <w:u w:val="single"/>
          <w:shd w:val="clear" w:color="auto" w:fill="FFFFFF"/>
        </w:rPr>
        <w:t>MongoDB and Big</w:t>
      </w:r>
      <w:r>
        <w:rPr>
          <w:rFonts w:ascii="Lato" w:eastAsia="Times New Roman" w:hAnsi="Lato" w:cs="Times New Roman"/>
          <w:b/>
          <w:bCs/>
          <w:color w:val="2D3B45"/>
          <w:sz w:val="32"/>
          <w:szCs w:val="32"/>
          <w:u w:val="single"/>
          <w:shd w:val="clear" w:color="auto" w:fill="FFFFFF"/>
        </w:rPr>
        <w:t xml:space="preserve"> </w:t>
      </w:r>
      <w:r w:rsidRPr="00563078">
        <w:rPr>
          <w:rFonts w:ascii="Lato" w:eastAsia="Times New Roman" w:hAnsi="Lato" w:cs="Times New Roman"/>
          <w:b/>
          <w:bCs/>
          <w:color w:val="2D3B45"/>
          <w:sz w:val="32"/>
          <w:szCs w:val="32"/>
          <w:u w:val="single"/>
          <w:shd w:val="clear" w:color="auto" w:fill="FFFFFF"/>
        </w:rPr>
        <w:t>Query</w:t>
      </w:r>
    </w:p>
    <w:p w14:paraId="3F825A52" w14:textId="06CFC107" w:rsidR="00F3396E" w:rsidRDefault="00F3396E" w:rsidP="00F65F93">
      <w:pPr>
        <w:rPr>
          <w:rFonts w:ascii="Lato" w:eastAsia="Times New Roman" w:hAnsi="Lato" w:cs="Times New Roman"/>
          <w:b/>
          <w:bCs/>
          <w:color w:val="2D3B45"/>
          <w:sz w:val="32"/>
          <w:szCs w:val="32"/>
          <w:u w:val="single"/>
          <w:shd w:val="clear" w:color="auto" w:fill="FFFFFF"/>
        </w:rPr>
      </w:pPr>
    </w:p>
    <w:p w14:paraId="6BDB0822" w14:textId="39669E44" w:rsidR="00F3396E" w:rsidRDefault="00F3396E" w:rsidP="00A16624">
      <w:pPr>
        <w:rPr>
          <w:rFonts w:ascii="Lato" w:eastAsia="Times New Roman" w:hAnsi="Lato" w:cs="Times New Roman"/>
          <w:b/>
          <w:bCs/>
          <w:color w:val="2D3B45"/>
          <w:shd w:val="clear" w:color="auto" w:fill="FFFFFF"/>
        </w:rPr>
      </w:pPr>
      <w:r>
        <w:rPr>
          <w:rFonts w:ascii="Lato" w:eastAsia="Times New Roman" w:hAnsi="Lato" w:cs="Times New Roman"/>
          <w:b/>
          <w:bCs/>
          <w:color w:val="2D3B45"/>
          <w:shd w:val="clear" w:color="auto" w:fill="FFFFFF"/>
        </w:rPr>
        <w:t>Running a MongoDB Database in Kubernetes with Stateful Sets:</w:t>
      </w:r>
    </w:p>
    <w:p w14:paraId="30D25784" w14:textId="1074415E" w:rsidR="009E1D6B" w:rsidRDefault="009E1D6B" w:rsidP="00A16624">
      <w:pPr>
        <w:rPr>
          <w:rFonts w:ascii="Lato" w:eastAsia="Times New Roman" w:hAnsi="Lato" w:cs="Times New Roman"/>
          <w:b/>
          <w:bCs/>
          <w:color w:val="2D3B45"/>
          <w:shd w:val="clear" w:color="auto" w:fill="FFFFFF"/>
        </w:rPr>
      </w:pPr>
    </w:p>
    <w:p w14:paraId="587D6680" w14:textId="551B9006" w:rsidR="003D4042" w:rsidRDefault="003D4042" w:rsidP="00A16624">
      <w:pPr>
        <w:rPr>
          <w:rFonts w:ascii="Lato" w:eastAsia="Times New Roman" w:hAnsi="Lato" w:cs="Times New Roman"/>
          <w:color w:val="2D3B45"/>
          <w:shd w:val="clear" w:color="auto" w:fill="FFFFFF"/>
        </w:rPr>
      </w:pPr>
      <w:r>
        <w:rPr>
          <w:rFonts w:ascii="Lato" w:eastAsia="Times New Roman" w:hAnsi="Lato" w:cs="Times New Roman"/>
          <w:color w:val="2D3B45"/>
          <w:shd w:val="clear" w:color="auto" w:fill="FFFFFF"/>
        </w:rPr>
        <w:t xml:space="preserve">In this lab we create a Kubernetes cluster, a headless service and a Stateful Set. Initially, we connect to cloud shell, create a new cluster, set up a Storage Class, headless service and Stateful Set. After that we deploy the headless service and stateful set in which change the configurations within the </w:t>
      </w:r>
      <w:proofErr w:type="spellStart"/>
      <w:r>
        <w:rPr>
          <w:rFonts w:ascii="Lato" w:eastAsia="Times New Roman" w:hAnsi="Lato" w:cs="Times New Roman"/>
          <w:color w:val="2D3B45"/>
          <w:shd w:val="clear" w:color="auto" w:fill="FFFFFF"/>
        </w:rPr>
        <w:t>yaml</w:t>
      </w:r>
      <w:proofErr w:type="spellEnd"/>
      <w:r>
        <w:rPr>
          <w:rFonts w:ascii="Lato" w:eastAsia="Times New Roman" w:hAnsi="Lato" w:cs="Times New Roman"/>
          <w:color w:val="2D3B45"/>
          <w:shd w:val="clear" w:color="auto" w:fill="FFFFFF"/>
        </w:rPr>
        <w:t xml:space="preserve"> file and save it. </w:t>
      </w:r>
      <w:r w:rsidR="00E83E56">
        <w:rPr>
          <w:rFonts w:ascii="Lato" w:eastAsia="Times New Roman" w:hAnsi="Lato" w:cs="Times New Roman"/>
          <w:color w:val="2D3B45"/>
          <w:shd w:val="clear" w:color="auto" w:fill="FFFFFF"/>
        </w:rPr>
        <w:t>Later, we connect to the MongoDB Replica Set by initiating, viewing, and scaling it. At the end, we clean up the cluster and the deployed resources.</w:t>
      </w:r>
    </w:p>
    <w:p w14:paraId="625EDA5E" w14:textId="77777777" w:rsidR="003D4042" w:rsidRPr="009E1D6B" w:rsidRDefault="003D4042" w:rsidP="00A16624">
      <w:pPr>
        <w:rPr>
          <w:rFonts w:ascii="Lato" w:eastAsia="Times New Roman" w:hAnsi="Lato" w:cs="Times New Roman"/>
          <w:color w:val="2D3B45"/>
          <w:shd w:val="clear" w:color="auto" w:fill="FFFFFF"/>
        </w:rPr>
      </w:pPr>
    </w:p>
    <w:p w14:paraId="77C7EBB6" w14:textId="4BAAAAA4" w:rsidR="00F3396E" w:rsidRDefault="00F3396E" w:rsidP="00563078">
      <w:pPr>
        <w:jc w:val="center"/>
        <w:rPr>
          <w:rFonts w:ascii="Lato" w:eastAsia="Times New Roman" w:hAnsi="Lato" w:cs="Times New Roman"/>
          <w:b/>
          <w:bCs/>
          <w:color w:val="2D3B45"/>
          <w:sz w:val="32"/>
          <w:szCs w:val="32"/>
          <w:u w:val="single"/>
          <w:shd w:val="clear" w:color="auto" w:fill="FFFFFF"/>
        </w:rPr>
      </w:pPr>
    </w:p>
    <w:p w14:paraId="6D61236D" w14:textId="388883ED" w:rsidR="00F3396E" w:rsidRDefault="00A51847" w:rsidP="00563078">
      <w:pPr>
        <w:jc w:val="center"/>
        <w:rPr>
          <w:rFonts w:ascii="Lato" w:eastAsia="Times New Roman" w:hAnsi="Lato" w:cs="Times New Roman"/>
          <w:b/>
          <w:bCs/>
          <w:color w:val="2D3B45"/>
          <w:sz w:val="32"/>
          <w:szCs w:val="32"/>
          <w:u w:val="single"/>
          <w:shd w:val="clear" w:color="auto" w:fill="FFFFFF"/>
        </w:rPr>
      </w:pPr>
      <w:r>
        <w:rPr>
          <w:rFonts w:ascii="Lato" w:eastAsia="Times New Roman" w:hAnsi="Lato" w:cs="Times New Roman"/>
          <w:b/>
          <w:bCs/>
          <w:noProof/>
          <w:color w:val="2D3B45"/>
          <w:sz w:val="32"/>
          <w:szCs w:val="32"/>
          <w:u w:val="single"/>
          <w:shd w:val="clear" w:color="auto" w:fill="FFFFFF"/>
        </w:rPr>
        <w:drawing>
          <wp:inline distT="0" distB="0" distL="0" distR="0" wp14:anchorId="470CEB0C" wp14:editId="240B3785">
            <wp:extent cx="5943600" cy="990600"/>
            <wp:effectExtent l="0" t="0" r="0" b="0"/>
            <wp:docPr id="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9EC18" w14:textId="1BAF3AFA" w:rsidR="00A16624" w:rsidRPr="00A16624" w:rsidRDefault="00A16624" w:rsidP="00563078">
      <w:pPr>
        <w:jc w:val="center"/>
        <w:rPr>
          <w:rFonts w:ascii="Lato" w:eastAsia="Times New Roman" w:hAnsi="Lato" w:cs="Times New Roman"/>
          <w:i/>
          <w:iCs/>
          <w:color w:val="2D3B45"/>
          <w:u w:val="single"/>
          <w:shd w:val="clear" w:color="auto" w:fill="FFFFFF"/>
        </w:rPr>
      </w:pPr>
      <w:r w:rsidRPr="00A16624">
        <w:rPr>
          <w:rFonts w:ascii="Lato" w:eastAsia="Times New Roman" w:hAnsi="Lato" w:cs="Times New Roman"/>
          <w:i/>
          <w:iCs/>
          <w:color w:val="2D3B45"/>
          <w:u w:val="single"/>
          <w:shd w:val="clear" w:color="auto" w:fill="FFFFFF"/>
        </w:rPr>
        <w:t>Fig</w:t>
      </w:r>
      <w:r w:rsidR="000F2C99">
        <w:rPr>
          <w:rFonts w:ascii="Lato" w:eastAsia="Times New Roman" w:hAnsi="Lato" w:cs="Times New Roman"/>
          <w:i/>
          <w:iCs/>
          <w:color w:val="2D3B45"/>
          <w:u w:val="single"/>
          <w:shd w:val="clear" w:color="auto" w:fill="FFFFFF"/>
        </w:rPr>
        <w:t>ure</w:t>
      </w:r>
      <w:r w:rsidRPr="00A16624">
        <w:rPr>
          <w:rFonts w:ascii="Lato" w:eastAsia="Times New Roman" w:hAnsi="Lato" w:cs="Times New Roman"/>
          <w:i/>
          <w:iCs/>
          <w:color w:val="2D3B45"/>
          <w:u w:val="single"/>
          <w:shd w:val="clear" w:color="auto" w:fill="FFFFFF"/>
        </w:rPr>
        <w:t xml:space="preserve"> 1: </w:t>
      </w:r>
      <w:r>
        <w:rPr>
          <w:rFonts w:ascii="Lato" w:eastAsia="Times New Roman" w:hAnsi="Lato" w:cs="Times New Roman"/>
          <w:i/>
          <w:iCs/>
          <w:color w:val="2D3B45"/>
          <w:u w:val="single"/>
          <w:shd w:val="clear" w:color="auto" w:fill="FFFFFF"/>
        </w:rPr>
        <w:t>Activat</w:t>
      </w:r>
      <w:r w:rsidR="000F2C99">
        <w:rPr>
          <w:rFonts w:ascii="Lato" w:eastAsia="Times New Roman" w:hAnsi="Lato" w:cs="Times New Roman"/>
          <w:i/>
          <w:iCs/>
          <w:color w:val="2D3B45"/>
          <w:u w:val="single"/>
          <w:shd w:val="clear" w:color="auto" w:fill="FFFFFF"/>
        </w:rPr>
        <w:t>ing the</w:t>
      </w:r>
      <w:r>
        <w:rPr>
          <w:rFonts w:ascii="Lato" w:eastAsia="Times New Roman" w:hAnsi="Lato" w:cs="Times New Roman"/>
          <w:i/>
          <w:iCs/>
          <w:color w:val="2D3B45"/>
          <w:u w:val="single"/>
          <w:shd w:val="clear" w:color="auto" w:fill="FFFFFF"/>
        </w:rPr>
        <w:t xml:space="preserve"> Cloud Shell</w:t>
      </w:r>
    </w:p>
    <w:p w14:paraId="6E34C84F" w14:textId="77777777" w:rsidR="00A51847" w:rsidRDefault="00A51847" w:rsidP="00563078">
      <w:pPr>
        <w:jc w:val="center"/>
        <w:rPr>
          <w:rFonts w:ascii="Lato" w:eastAsia="Times New Roman" w:hAnsi="Lato" w:cs="Times New Roman"/>
          <w:b/>
          <w:bCs/>
          <w:color w:val="2D3B45"/>
          <w:sz w:val="32"/>
          <w:szCs w:val="32"/>
          <w:u w:val="single"/>
          <w:shd w:val="clear" w:color="auto" w:fill="FFFFFF"/>
        </w:rPr>
      </w:pPr>
    </w:p>
    <w:p w14:paraId="6C4CC42C" w14:textId="09A61060" w:rsidR="00A51847" w:rsidRDefault="00A51847" w:rsidP="00A51847">
      <w:pPr>
        <w:jc w:val="center"/>
        <w:rPr>
          <w:rFonts w:ascii="Lato" w:eastAsia="Times New Roman" w:hAnsi="Lato" w:cs="Times New Roman"/>
          <w:b/>
          <w:bCs/>
          <w:color w:val="2D3B45"/>
          <w:sz w:val="32"/>
          <w:szCs w:val="32"/>
          <w:u w:val="single"/>
          <w:shd w:val="clear" w:color="auto" w:fill="FFFFFF"/>
        </w:rPr>
      </w:pPr>
      <w:r>
        <w:rPr>
          <w:rFonts w:ascii="Lato" w:eastAsia="Times New Roman" w:hAnsi="Lato" w:cs="Times New Roman"/>
          <w:b/>
          <w:bCs/>
          <w:noProof/>
          <w:color w:val="2D3B45"/>
          <w:sz w:val="32"/>
          <w:szCs w:val="32"/>
          <w:u w:val="single"/>
          <w:shd w:val="clear" w:color="auto" w:fill="FFFFFF"/>
        </w:rPr>
        <w:drawing>
          <wp:inline distT="0" distB="0" distL="0" distR="0" wp14:anchorId="192629B5" wp14:editId="362F09F4">
            <wp:extent cx="5943600" cy="2755265"/>
            <wp:effectExtent l="0" t="0" r="0" b="635"/>
            <wp:docPr id="2" name="Picture 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5FFDB" w14:textId="54203FB7" w:rsidR="00A16624" w:rsidRPr="00A16624" w:rsidRDefault="00A16624" w:rsidP="00A16624">
      <w:pPr>
        <w:jc w:val="center"/>
        <w:rPr>
          <w:rFonts w:ascii="Lato" w:eastAsia="Times New Roman" w:hAnsi="Lato" w:cs="Times New Roman"/>
          <w:i/>
          <w:iCs/>
          <w:color w:val="2D3B45"/>
          <w:u w:val="single"/>
          <w:shd w:val="clear" w:color="auto" w:fill="FFFFFF"/>
        </w:rPr>
      </w:pPr>
      <w:r w:rsidRPr="00A16624">
        <w:rPr>
          <w:rFonts w:ascii="Lato" w:eastAsia="Times New Roman" w:hAnsi="Lato" w:cs="Times New Roman"/>
          <w:i/>
          <w:iCs/>
          <w:color w:val="2D3B45"/>
          <w:u w:val="single"/>
          <w:shd w:val="clear" w:color="auto" w:fill="FFFFFF"/>
        </w:rPr>
        <w:t>Fig</w:t>
      </w:r>
      <w:r w:rsidR="000F2C99">
        <w:rPr>
          <w:rFonts w:ascii="Lato" w:eastAsia="Times New Roman" w:hAnsi="Lato" w:cs="Times New Roman"/>
          <w:i/>
          <w:iCs/>
          <w:color w:val="2D3B45"/>
          <w:u w:val="single"/>
          <w:shd w:val="clear" w:color="auto" w:fill="FFFFFF"/>
        </w:rPr>
        <w:t>ure</w:t>
      </w:r>
      <w:r w:rsidRPr="00A16624">
        <w:rPr>
          <w:rFonts w:ascii="Lato" w:eastAsia="Times New Roman" w:hAnsi="Lato" w:cs="Times New Roman"/>
          <w:i/>
          <w:iCs/>
          <w:color w:val="2D3B45"/>
          <w:u w:val="single"/>
          <w:shd w:val="clear" w:color="auto" w:fill="FFFFFF"/>
        </w:rPr>
        <w:t xml:space="preserve"> </w:t>
      </w:r>
      <w:r>
        <w:rPr>
          <w:rFonts w:ascii="Lato" w:eastAsia="Times New Roman" w:hAnsi="Lato" w:cs="Times New Roman"/>
          <w:i/>
          <w:iCs/>
          <w:color w:val="2D3B45"/>
          <w:u w:val="single"/>
          <w:shd w:val="clear" w:color="auto" w:fill="FFFFFF"/>
        </w:rPr>
        <w:t>2: Integrat</w:t>
      </w:r>
      <w:r w:rsidR="000F2C99">
        <w:rPr>
          <w:rFonts w:ascii="Lato" w:eastAsia="Times New Roman" w:hAnsi="Lato" w:cs="Times New Roman"/>
          <w:i/>
          <w:iCs/>
          <w:color w:val="2D3B45"/>
          <w:u w:val="single"/>
          <w:shd w:val="clear" w:color="auto" w:fill="FFFFFF"/>
        </w:rPr>
        <w:t>ing</w:t>
      </w:r>
      <w:r>
        <w:rPr>
          <w:rFonts w:ascii="Lato" w:eastAsia="Times New Roman" w:hAnsi="Lato" w:cs="Times New Roman"/>
          <w:i/>
          <w:iCs/>
          <w:color w:val="2D3B45"/>
          <w:u w:val="single"/>
          <w:shd w:val="clear" w:color="auto" w:fill="FFFFFF"/>
        </w:rPr>
        <w:t xml:space="preserve"> with MongoDB</w:t>
      </w:r>
      <w:r w:rsidR="000F2C99">
        <w:rPr>
          <w:rFonts w:ascii="Lato" w:eastAsia="Times New Roman" w:hAnsi="Lato" w:cs="Times New Roman"/>
          <w:i/>
          <w:iCs/>
          <w:color w:val="2D3B45"/>
          <w:u w:val="single"/>
          <w:shd w:val="clear" w:color="auto" w:fill="FFFFFF"/>
        </w:rPr>
        <w:t xml:space="preserve"> and Setting up</w:t>
      </w:r>
    </w:p>
    <w:p w14:paraId="42CED81E" w14:textId="1A7186E5" w:rsidR="00A16624" w:rsidRDefault="00A16624" w:rsidP="00A51847">
      <w:pPr>
        <w:jc w:val="center"/>
        <w:rPr>
          <w:rFonts w:ascii="Lato" w:eastAsia="Times New Roman" w:hAnsi="Lato" w:cs="Times New Roman"/>
          <w:b/>
          <w:bCs/>
          <w:color w:val="2D3B45"/>
          <w:sz w:val="32"/>
          <w:szCs w:val="32"/>
          <w:u w:val="single"/>
          <w:shd w:val="clear" w:color="auto" w:fill="FFFFFF"/>
        </w:rPr>
      </w:pPr>
      <w:r>
        <w:rPr>
          <w:rFonts w:ascii="Lato" w:eastAsia="Times New Roman" w:hAnsi="Lato" w:cs="Times New Roman"/>
          <w:b/>
          <w:bCs/>
          <w:noProof/>
          <w:color w:val="2D3B45"/>
          <w:sz w:val="32"/>
          <w:szCs w:val="32"/>
          <w:u w:val="single"/>
          <w:shd w:val="clear" w:color="auto" w:fill="FFFFFF"/>
        </w:rPr>
        <w:lastRenderedPageBreak/>
        <w:drawing>
          <wp:inline distT="0" distB="0" distL="0" distR="0" wp14:anchorId="7FFA5183" wp14:editId="608CA343">
            <wp:extent cx="5943600" cy="3126740"/>
            <wp:effectExtent l="0" t="0" r="0" b="0"/>
            <wp:docPr id="5" name="Picture 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1A1EB" w14:textId="4142A58F" w:rsidR="00670FA3" w:rsidRPr="00A16624" w:rsidRDefault="00A16624" w:rsidP="00670FA3">
      <w:pPr>
        <w:jc w:val="center"/>
        <w:rPr>
          <w:rFonts w:ascii="Lato" w:eastAsia="Times New Roman" w:hAnsi="Lato" w:cs="Times New Roman"/>
          <w:i/>
          <w:iCs/>
          <w:color w:val="2D3B45"/>
          <w:u w:val="single"/>
          <w:shd w:val="clear" w:color="auto" w:fill="FFFFFF"/>
        </w:rPr>
      </w:pPr>
      <w:r w:rsidRPr="00A16624">
        <w:rPr>
          <w:rFonts w:ascii="Lato" w:eastAsia="Times New Roman" w:hAnsi="Lato" w:cs="Times New Roman"/>
          <w:i/>
          <w:iCs/>
          <w:color w:val="2D3B45"/>
          <w:u w:val="single"/>
          <w:shd w:val="clear" w:color="auto" w:fill="FFFFFF"/>
        </w:rPr>
        <w:t>Fig</w:t>
      </w:r>
      <w:r w:rsidR="000F2C99">
        <w:rPr>
          <w:rFonts w:ascii="Lato" w:eastAsia="Times New Roman" w:hAnsi="Lato" w:cs="Times New Roman"/>
          <w:i/>
          <w:iCs/>
          <w:color w:val="2D3B45"/>
          <w:u w:val="single"/>
          <w:shd w:val="clear" w:color="auto" w:fill="FFFFFF"/>
        </w:rPr>
        <w:t>ure</w:t>
      </w:r>
      <w:r w:rsidRPr="00A16624">
        <w:rPr>
          <w:rFonts w:ascii="Lato" w:eastAsia="Times New Roman" w:hAnsi="Lato" w:cs="Times New Roman"/>
          <w:i/>
          <w:iCs/>
          <w:color w:val="2D3B45"/>
          <w:u w:val="single"/>
          <w:shd w:val="clear" w:color="auto" w:fill="FFFFFF"/>
        </w:rPr>
        <w:t xml:space="preserve"> </w:t>
      </w:r>
      <w:r>
        <w:rPr>
          <w:rFonts w:ascii="Lato" w:eastAsia="Times New Roman" w:hAnsi="Lato" w:cs="Times New Roman"/>
          <w:i/>
          <w:iCs/>
          <w:color w:val="2D3B45"/>
          <w:u w:val="single"/>
          <w:shd w:val="clear" w:color="auto" w:fill="FFFFFF"/>
        </w:rPr>
        <w:t>3:</w:t>
      </w:r>
      <w:r w:rsidR="00670FA3" w:rsidRPr="00670FA3">
        <w:rPr>
          <w:rFonts w:ascii="Lato" w:eastAsia="Times New Roman" w:hAnsi="Lato" w:cs="Times New Roman"/>
          <w:i/>
          <w:iCs/>
          <w:color w:val="2D3B45"/>
          <w:u w:val="single"/>
          <w:shd w:val="clear" w:color="auto" w:fill="FFFFFF"/>
        </w:rPr>
        <w:t xml:space="preserve"> </w:t>
      </w:r>
      <w:r w:rsidR="000F2C99">
        <w:rPr>
          <w:rFonts w:ascii="Lato" w:eastAsia="Times New Roman" w:hAnsi="Lato" w:cs="Times New Roman"/>
          <w:i/>
          <w:iCs/>
          <w:color w:val="2D3B45"/>
          <w:u w:val="single"/>
          <w:shd w:val="clear" w:color="auto" w:fill="FFFFFF"/>
        </w:rPr>
        <w:t xml:space="preserve">Instantiating the Storage Class and </w:t>
      </w:r>
      <w:r w:rsidR="00670FA3" w:rsidRPr="00A16624">
        <w:rPr>
          <w:rFonts w:ascii="Lato" w:eastAsia="Times New Roman" w:hAnsi="Lato" w:cs="Times New Roman"/>
          <w:i/>
          <w:iCs/>
          <w:color w:val="2D3B45"/>
          <w:u w:val="single"/>
          <w:shd w:val="clear" w:color="auto" w:fill="FFFFFF"/>
        </w:rPr>
        <w:t>Deploying the Headless Service and Stateful</w:t>
      </w:r>
      <w:r w:rsidR="00670FA3">
        <w:rPr>
          <w:rFonts w:ascii="Lato" w:eastAsia="Times New Roman" w:hAnsi="Lato" w:cs="Times New Roman"/>
          <w:i/>
          <w:iCs/>
          <w:color w:val="2D3B45"/>
          <w:u w:val="single"/>
          <w:shd w:val="clear" w:color="auto" w:fill="FFFFFF"/>
        </w:rPr>
        <w:t xml:space="preserve"> </w:t>
      </w:r>
      <w:r w:rsidR="00670FA3" w:rsidRPr="00A16624">
        <w:rPr>
          <w:rFonts w:ascii="Lato" w:eastAsia="Times New Roman" w:hAnsi="Lato" w:cs="Times New Roman"/>
          <w:i/>
          <w:iCs/>
          <w:color w:val="2D3B45"/>
          <w:u w:val="single"/>
          <w:shd w:val="clear" w:color="auto" w:fill="FFFFFF"/>
        </w:rPr>
        <w:t>Set</w:t>
      </w:r>
    </w:p>
    <w:p w14:paraId="1050AC14" w14:textId="77777777" w:rsidR="00A16624" w:rsidRDefault="00A16624" w:rsidP="00381BEB">
      <w:pPr>
        <w:rPr>
          <w:rFonts w:ascii="Lato" w:eastAsia="Times New Roman" w:hAnsi="Lato" w:cs="Times New Roman"/>
          <w:b/>
          <w:bCs/>
          <w:color w:val="2D3B45"/>
          <w:sz w:val="32"/>
          <w:szCs w:val="32"/>
          <w:u w:val="single"/>
          <w:shd w:val="clear" w:color="auto" w:fill="FFFFFF"/>
        </w:rPr>
      </w:pPr>
    </w:p>
    <w:p w14:paraId="1B1EA16F" w14:textId="77777777" w:rsidR="00A16624" w:rsidRDefault="00A16624" w:rsidP="00A51847">
      <w:pPr>
        <w:jc w:val="center"/>
        <w:rPr>
          <w:rFonts w:ascii="Lato" w:eastAsia="Times New Roman" w:hAnsi="Lato" w:cs="Times New Roman"/>
          <w:b/>
          <w:bCs/>
          <w:color w:val="2D3B45"/>
          <w:sz w:val="32"/>
          <w:szCs w:val="32"/>
          <w:u w:val="single"/>
          <w:shd w:val="clear" w:color="auto" w:fill="FFFFFF"/>
        </w:rPr>
      </w:pPr>
    </w:p>
    <w:p w14:paraId="69A64ACC" w14:textId="4CA5EF67" w:rsidR="00F3396E" w:rsidRDefault="00A51847" w:rsidP="00563078">
      <w:pPr>
        <w:jc w:val="center"/>
        <w:rPr>
          <w:rFonts w:ascii="Lato" w:eastAsia="Times New Roman" w:hAnsi="Lato" w:cs="Times New Roman"/>
          <w:b/>
          <w:bCs/>
          <w:color w:val="2D3B45"/>
          <w:sz w:val="32"/>
          <w:szCs w:val="32"/>
          <w:u w:val="single"/>
          <w:shd w:val="clear" w:color="auto" w:fill="FFFFFF"/>
        </w:rPr>
      </w:pPr>
      <w:r>
        <w:rPr>
          <w:rFonts w:ascii="Lato" w:eastAsia="Times New Roman" w:hAnsi="Lato" w:cs="Times New Roman"/>
          <w:b/>
          <w:bCs/>
          <w:noProof/>
          <w:color w:val="2D3B45"/>
          <w:sz w:val="32"/>
          <w:szCs w:val="32"/>
          <w:u w:val="single"/>
          <w:shd w:val="clear" w:color="auto" w:fill="FFFFFF"/>
        </w:rPr>
        <w:drawing>
          <wp:inline distT="0" distB="0" distL="0" distR="0" wp14:anchorId="10A29926" wp14:editId="375DEBAF">
            <wp:extent cx="5943600" cy="2286000"/>
            <wp:effectExtent l="0" t="0" r="0" b="0"/>
            <wp:docPr id="3" name="Picture 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81A59" w14:textId="54D7955E" w:rsidR="00A16624" w:rsidRPr="00A16624" w:rsidRDefault="00A16624" w:rsidP="00A16624">
      <w:pPr>
        <w:jc w:val="center"/>
        <w:rPr>
          <w:rFonts w:ascii="Lato" w:eastAsia="Times New Roman" w:hAnsi="Lato" w:cs="Times New Roman"/>
          <w:i/>
          <w:iCs/>
          <w:color w:val="2D3B45"/>
          <w:u w:val="single"/>
          <w:shd w:val="clear" w:color="auto" w:fill="FFFFFF"/>
        </w:rPr>
      </w:pPr>
      <w:r w:rsidRPr="00A16624">
        <w:rPr>
          <w:rFonts w:ascii="Lato" w:eastAsia="Times New Roman" w:hAnsi="Lato" w:cs="Times New Roman"/>
          <w:i/>
          <w:iCs/>
          <w:color w:val="2D3B45"/>
          <w:u w:val="single"/>
          <w:shd w:val="clear" w:color="auto" w:fill="FFFFFF"/>
        </w:rPr>
        <w:t>Fig</w:t>
      </w:r>
      <w:r w:rsidR="000F2C99">
        <w:rPr>
          <w:rFonts w:ascii="Lato" w:eastAsia="Times New Roman" w:hAnsi="Lato" w:cs="Times New Roman"/>
          <w:i/>
          <w:iCs/>
          <w:color w:val="2D3B45"/>
          <w:u w:val="single"/>
          <w:shd w:val="clear" w:color="auto" w:fill="FFFFFF"/>
        </w:rPr>
        <w:t>ure</w:t>
      </w:r>
      <w:r w:rsidRPr="00A16624">
        <w:rPr>
          <w:rFonts w:ascii="Lato" w:eastAsia="Times New Roman" w:hAnsi="Lato" w:cs="Times New Roman"/>
          <w:i/>
          <w:iCs/>
          <w:color w:val="2D3B45"/>
          <w:u w:val="single"/>
          <w:shd w:val="clear" w:color="auto" w:fill="FFFFFF"/>
        </w:rPr>
        <w:t xml:space="preserve"> </w:t>
      </w:r>
      <w:r>
        <w:rPr>
          <w:rFonts w:ascii="Lato" w:eastAsia="Times New Roman" w:hAnsi="Lato" w:cs="Times New Roman"/>
          <w:i/>
          <w:iCs/>
          <w:color w:val="2D3B45"/>
          <w:u w:val="single"/>
          <w:shd w:val="clear" w:color="auto" w:fill="FFFFFF"/>
        </w:rPr>
        <w:t>4</w:t>
      </w:r>
      <w:r w:rsidRPr="00A16624">
        <w:rPr>
          <w:rFonts w:ascii="Lato" w:eastAsia="Times New Roman" w:hAnsi="Lato" w:cs="Times New Roman"/>
          <w:i/>
          <w:iCs/>
          <w:color w:val="2D3B45"/>
          <w:u w:val="single"/>
          <w:shd w:val="clear" w:color="auto" w:fill="FFFFFF"/>
        </w:rPr>
        <w:t xml:space="preserve">: </w:t>
      </w:r>
      <w:r w:rsidR="00670FA3">
        <w:rPr>
          <w:rFonts w:ascii="Lato" w:eastAsia="Times New Roman" w:hAnsi="Lato" w:cs="Times New Roman"/>
          <w:i/>
          <w:iCs/>
          <w:color w:val="2D3B45"/>
          <w:u w:val="single"/>
          <w:shd w:val="clear" w:color="auto" w:fill="FFFFFF"/>
        </w:rPr>
        <w:t>Connect</w:t>
      </w:r>
      <w:r w:rsidR="000F2C99">
        <w:rPr>
          <w:rFonts w:ascii="Lato" w:eastAsia="Times New Roman" w:hAnsi="Lato" w:cs="Times New Roman"/>
          <w:i/>
          <w:iCs/>
          <w:color w:val="2D3B45"/>
          <w:u w:val="single"/>
          <w:shd w:val="clear" w:color="auto" w:fill="FFFFFF"/>
        </w:rPr>
        <w:t>ing</w:t>
      </w:r>
      <w:r w:rsidR="00670FA3">
        <w:rPr>
          <w:rFonts w:ascii="Lato" w:eastAsia="Times New Roman" w:hAnsi="Lato" w:cs="Times New Roman"/>
          <w:i/>
          <w:iCs/>
          <w:color w:val="2D3B45"/>
          <w:u w:val="single"/>
          <w:shd w:val="clear" w:color="auto" w:fill="FFFFFF"/>
        </w:rPr>
        <w:t xml:space="preserve"> to </w:t>
      </w:r>
      <w:r w:rsidR="000F2C99">
        <w:rPr>
          <w:rFonts w:ascii="Lato" w:eastAsia="Times New Roman" w:hAnsi="Lato" w:cs="Times New Roman"/>
          <w:i/>
          <w:iCs/>
          <w:color w:val="2D3B45"/>
          <w:u w:val="single"/>
          <w:shd w:val="clear" w:color="auto" w:fill="FFFFFF"/>
        </w:rPr>
        <w:t xml:space="preserve">the </w:t>
      </w:r>
      <w:r w:rsidR="00670FA3">
        <w:rPr>
          <w:rFonts w:ascii="Lato" w:eastAsia="Times New Roman" w:hAnsi="Lato" w:cs="Times New Roman"/>
          <w:i/>
          <w:iCs/>
          <w:color w:val="2D3B45"/>
          <w:u w:val="single"/>
          <w:shd w:val="clear" w:color="auto" w:fill="FFFFFF"/>
        </w:rPr>
        <w:t>Mongo DB Replica Set</w:t>
      </w:r>
      <w:r w:rsidR="000F2C99">
        <w:rPr>
          <w:rFonts w:ascii="Lato" w:eastAsia="Times New Roman" w:hAnsi="Lato" w:cs="Times New Roman"/>
          <w:i/>
          <w:iCs/>
          <w:color w:val="2D3B45"/>
          <w:u w:val="single"/>
          <w:shd w:val="clear" w:color="auto" w:fill="FFFFFF"/>
        </w:rPr>
        <w:t xml:space="preserve"> and Scaling it</w:t>
      </w:r>
    </w:p>
    <w:p w14:paraId="2A954321" w14:textId="2B278686" w:rsidR="00A16624" w:rsidRPr="00A16624" w:rsidRDefault="00A16624" w:rsidP="00A16624">
      <w:pPr>
        <w:jc w:val="center"/>
        <w:rPr>
          <w:rFonts w:ascii="Lato" w:eastAsia="Times New Roman" w:hAnsi="Lato" w:cs="Times New Roman"/>
          <w:i/>
          <w:iCs/>
          <w:color w:val="2D3B45"/>
          <w:u w:val="single"/>
          <w:shd w:val="clear" w:color="auto" w:fill="FFFFFF"/>
        </w:rPr>
      </w:pPr>
    </w:p>
    <w:p w14:paraId="14DE2DF1" w14:textId="77777777" w:rsidR="00A16624" w:rsidRDefault="00A16624" w:rsidP="00563078">
      <w:pPr>
        <w:jc w:val="center"/>
        <w:rPr>
          <w:rFonts w:ascii="Lato" w:eastAsia="Times New Roman" w:hAnsi="Lato" w:cs="Times New Roman"/>
          <w:b/>
          <w:bCs/>
          <w:color w:val="2D3B45"/>
          <w:sz w:val="32"/>
          <w:szCs w:val="32"/>
          <w:u w:val="single"/>
          <w:shd w:val="clear" w:color="auto" w:fill="FFFFFF"/>
        </w:rPr>
      </w:pPr>
    </w:p>
    <w:p w14:paraId="69C49986" w14:textId="3642882A" w:rsidR="00A51847" w:rsidRDefault="00A51847" w:rsidP="00563078">
      <w:pPr>
        <w:jc w:val="center"/>
        <w:rPr>
          <w:rFonts w:ascii="Lato" w:eastAsia="Times New Roman" w:hAnsi="Lato" w:cs="Times New Roman"/>
          <w:b/>
          <w:bCs/>
          <w:color w:val="2D3B45"/>
          <w:sz w:val="32"/>
          <w:szCs w:val="32"/>
          <w:u w:val="single"/>
          <w:shd w:val="clear" w:color="auto" w:fill="FFFFFF"/>
        </w:rPr>
      </w:pPr>
    </w:p>
    <w:p w14:paraId="316E8EF9" w14:textId="3F8E257B" w:rsidR="00A51847" w:rsidRDefault="00A51847" w:rsidP="00563078">
      <w:pPr>
        <w:jc w:val="center"/>
        <w:rPr>
          <w:rFonts w:ascii="Lato" w:eastAsia="Times New Roman" w:hAnsi="Lato" w:cs="Times New Roman"/>
          <w:b/>
          <w:bCs/>
          <w:color w:val="2D3B45"/>
          <w:sz w:val="32"/>
          <w:szCs w:val="32"/>
          <w:u w:val="single"/>
          <w:shd w:val="clear" w:color="auto" w:fill="FFFFFF"/>
        </w:rPr>
      </w:pPr>
      <w:r>
        <w:rPr>
          <w:rFonts w:ascii="Lato" w:eastAsia="Times New Roman" w:hAnsi="Lato" w:cs="Times New Roman"/>
          <w:b/>
          <w:bCs/>
          <w:noProof/>
          <w:color w:val="2D3B45"/>
          <w:sz w:val="32"/>
          <w:szCs w:val="32"/>
          <w:u w:val="single"/>
          <w:shd w:val="clear" w:color="auto" w:fill="FFFFFF"/>
        </w:rPr>
        <w:lastRenderedPageBreak/>
        <w:drawing>
          <wp:inline distT="0" distB="0" distL="0" distR="0" wp14:anchorId="7EDA4DBD" wp14:editId="49220C99">
            <wp:extent cx="5943600" cy="1989455"/>
            <wp:effectExtent l="0" t="0" r="0" b="4445"/>
            <wp:docPr id="4" name="Picture 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BA10C" w14:textId="6CDCB593" w:rsidR="00A16624" w:rsidRPr="00A16624" w:rsidRDefault="00A16624" w:rsidP="00A16624">
      <w:pPr>
        <w:jc w:val="center"/>
        <w:rPr>
          <w:rFonts w:ascii="Lato" w:eastAsia="Times New Roman" w:hAnsi="Lato" w:cs="Times New Roman"/>
          <w:i/>
          <w:iCs/>
          <w:color w:val="2D3B45"/>
          <w:u w:val="single"/>
          <w:shd w:val="clear" w:color="auto" w:fill="FFFFFF"/>
        </w:rPr>
      </w:pPr>
      <w:r w:rsidRPr="00A16624">
        <w:rPr>
          <w:rFonts w:ascii="Lato" w:eastAsia="Times New Roman" w:hAnsi="Lato" w:cs="Times New Roman"/>
          <w:i/>
          <w:iCs/>
          <w:color w:val="2D3B45"/>
          <w:u w:val="single"/>
          <w:shd w:val="clear" w:color="auto" w:fill="FFFFFF"/>
        </w:rPr>
        <w:t>Fig</w:t>
      </w:r>
      <w:r w:rsidR="000F2C99">
        <w:rPr>
          <w:rFonts w:ascii="Lato" w:eastAsia="Times New Roman" w:hAnsi="Lato" w:cs="Times New Roman"/>
          <w:i/>
          <w:iCs/>
          <w:color w:val="2D3B45"/>
          <w:u w:val="single"/>
          <w:shd w:val="clear" w:color="auto" w:fill="FFFFFF"/>
        </w:rPr>
        <w:t>ure</w:t>
      </w:r>
      <w:r w:rsidRPr="00A16624">
        <w:rPr>
          <w:rFonts w:ascii="Lato" w:eastAsia="Times New Roman" w:hAnsi="Lato" w:cs="Times New Roman"/>
          <w:i/>
          <w:iCs/>
          <w:color w:val="2D3B45"/>
          <w:u w:val="single"/>
          <w:shd w:val="clear" w:color="auto" w:fill="FFFFFF"/>
        </w:rPr>
        <w:t xml:space="preserve"> </w:t>
      </w:r>
      <w:r w:rsidR="00670FA3">
        <w:rPr>
          <w:rFonts w:ascii="Lato" w:eastAsia="Times New Roman" w:hAnsi="Lato" w:cs="Times New Roman"/>
          <w:i/>
          <w:iCs/>
          <w:color w:val="2D3B45"/>
          <w:u w:val="single"/>
          <w:shd w:val="clear" w:color="auto" w:fill="FFFFFF"/>
        </w:rPr>
        <w:t>5</w:t>
      </w:r>
      <w:r w:rsidRPr="00A16624">
        <w:rPr>
          <w:rFonts w:ascii="Lato" w:eastAsia="Times New Roman" w:hAnsi="Lato" w:cs="Times New Roman"/>
          <w:i/>
          <w:iCs/>
          <w:color w:val="2D3B45"/>
          <w:u w:val="single"/>
          <w:shd w:val="clear" w:color="auto" w:fill="FFFFFF"/>
        </w:rPr>
        <w:t xml:space="preserve">: </w:t>
      </w:r>
      <w:r>
        <w:rPr>
          <w:rFonts w:ascii="Lato" w:eastAsia="Times New Roman" w:hAnsi="Lato" w:cs="Times New Roman"/>
          <w:i/>
          <w:iCs/>
          <w:color w:val="2D3B45"/>
          <w:u w:val="single"/>
          <w:shd w:val="clear" w:color="auto" w:fill="FFFFFF"/>
        </w:rPr>
        <w:t>Clean</w:t>
      </w:r>
      <w:r w:rsidR="000F2C99">
        <w:rPr>
          <w:rFonts w:ascii="Lato" w:eastAsia="Times New Roman" w:hAnsi="Lato" w:cs="Times New Roman"/>
          <w:i/>
          <w:iCs/>
          <w:color w:val="2D3B45"/>
          <w:u w:val="single"/>
          <w:shd w:val="clear" w:color="auto" w:fill="FFFFFF"/>
        </w:rPr>
        <w:t>ing</w:t>
      </w:r>
      <w:r>
        <w:rPr>
          <w:rFonts w:ascii="Lato" w:eastAsia="Times New Roman" w:hAnsi="Lato" w:cs="Times New Roman"/>
          <w:i/>
          <w:iCs/>
          <w:color w:val="2D3B45"/>
          <w:u w:val="single"/>
          <w:shd w:val="clear" w:color="auto" w:fill="FFFFFF"/>
        </w:rPr>
        <w:t xml:space="preserve"> Up the Cluster</w:t>
      </w:r>
      <w:r w:rsidR="000F2C99">
        <w:rPr>
          <w:rFonts w:ascii="Lato" w:eastAsia="Times New Roman" w:hAnsi="Lato" w:cs="Times New Roman"/>
          <w:i/>
          <w:iCs/>
          <w:color w:val="2D3B45"/>
          <w:u w:val="single"/>
          <w:shd w:val="clear" w:color="auto" w:fill="FFFFFF"/>
        </w:rPr>
        <w:t xml:space="preserve"> and Services</w:t>
      </w:r>
    </w:p>
    <w:p w14:paraId="4B40B63A" w14:textId="77777777" w:rsidR="00A16624" w:rsidRDefault="00A16624" w:rsidP="00563078">
      <w:pPr>
        <w:jc w:val="center"/>
        <w:rPr>
          <w:rFonts w:ascii="Lato" w:eastAsia="Times New Roman" w:hAnsi="Lato" w:cs="Times New Roman"/>
          <w:b/>
          <w:bCs/>
          <w:color w:val="2D3B45"/>
          <w:sz w:val="32"/>
          <w:szCs w:val="32"/>
          <w:u w:val="single"/>
          <w:shd w:val="clear" w:color="auto" w:fill="FFFFFF"/>
        </w:rPr>
      </w:pPr>
    </w:p>
    <w:p w14:paraId="2BE2602E" w14:textId="77777777" w:rsidR="00670FA3" w:rsidRDefault="00670FA3" w:rsidP="00670FA3">
      <w:pPr>
        <w:jc w:val="center"/>
        <w:rPr>
          <w:rFonts w:ascii="Lato" w:eastAsia="Times New Roman" w:hAnsi="Lato" w:cs="Times New Roman"/>
          <w:b/>
          <w:bCs/>
          <w:color w:val="2D3B45"/>
          <w:sz w:val="32"/>
          <w:szCs w:val="32"/>
          <w:u w:val="single"/>
          <w:shd w:val="clear" w:color="auto" w:fill="FFFFFF"/>
        </w:rPr>
      </w:pPr>
    </w:p>
    <w:p w14:paraId="269090D7" w14:textId="4E6C73A6" w:rsidR="00670FA3" w:rsidRDefault="00670FA3" w:rsidP="00670FA3">
      <w:pPr>
        <w:rPr>
          <w:rFonts w:ascii="Lato" w:eastAsia="Times New Roman" w:hAnsi="Lato" w:cs="Times New Roman"/>
          <w:b/>
          <w:bCs/>
          <w:color w:val="2D3B45"/>
          <w:shd w:val="clear" w:color="auto" w:fill="FFFFFF"/>
        </w:rPr>
      </w:pPr>
      <w:r>
        <w:rPr>
          <w:rFonts w:ascii="Lato" w:eastAsia="Times New Roman" w:hAnsi="Lato" w:cs="Times New Roman"/>
          <w:b/>
          <w:bCs/>
          <w:color w:val="2D3B45"/>
          <w:shd w:val="clear" w:color="auto" w:fill="FFFFFF"/>
        </w:rPr>
        <w:t>Ingesting New Datasets into Big Query:</w:t>
      </w:r>
    </w:p>
    <w:p w14:paraId="4DA512B3" w14:textId="68E14917" w:rsidR="00670FA3" w:rsidRDefault="00670FA3" w:rsidP="00670FA3">
      <w:pPr>
        <w:rPr>
          <w:rFonts w:ascii="Lato" w:eastAsia="Times New Roman" w:hAnsi="Lato" w:cs="Times New Roman"/>
          <w:b/>
          <w:bCs/>
          <w:color w:val="2D3B45"/>
          <w:shd w:val="clear" w:color="auto" w:fill="FFFFFF"/>
        </w:rPr>
      </w:pPr>
    </w:p>
    <w:p w14:paraId="3EB073A7" w14:textId="4319C760" w:rsidR="003C61E2" w:rsidRDefault="003C61E2" w:rsidP="00670FA3">
      <w:pPr>
        <w:rPr>
          <w:rFonts w:ascii="Lato" w:eastAsia="Times New Roman" w:hAnsi="Lato" w:cs="Times New Roman"/>
          <w:color w:val="2D3B45"/>
          <w:shd w:val="clear" w:color="auto" w:fill="FFFFFF"/>
        </w:rPr>
      </w:pPr>
      <w:r w:rsidRPr="003C61E2">
        <w:rPr>
          <w:rFonts w:ascii="Lato" w:eastAsia="Times New Roman" w:hAnsi="Lato" w:cs="Times New Roman"/>
          <w:color w:val="2D3B45"/>
          <w:shd w:val="clear" w:color="auto" w:fill="FFFFFF"/>
        </w:rPr>
        <w:t xml:space="preserve">In this to begin with we make a modern dataset by including a csv record which has subtle elements around ecommerce items. We at that point run </w:t>
      </w:r>
      <w:r w:rsidRPr="003C61E2">
        <w:rPr>
          <w:rFonts w:ascii="Lato" w:eastAsia="Times New Roman" w:hAnsi="Lato" w:cs="Times New Roman"/>
          <w:color w:val="2D3B45"/>
          <w:shd w:val="clear" w:color="auto" w:fill="FFFFFF"/>
        </w:rPr>
        <w:t>a</w:t>
      </w:r>
      <w:r>
        <w:rPr>
          <w:rFonts w:ascii="Lato" w:eastAsia="Times New Roman" w:hAnsi="Lato" w:cs="Times New Roman"/>
          <w:color w:val="2D3B45"/>
          <w:shd w:val="clear" w:color="auto" w:fill="FFFFFF"/>
        </w:rPr>
        <w:t xml:space="preserve"> </w:t>
      </w:r>
      <w:r w:rsidRPr="003C61E2">
        <w:rPr>
          <w:rFonts w:ascii="Lato" w:eastAsia="Times New Roman" w:hAnsi="Lato" w:cs="Times New Roman"/>
          <w:color w:val="2D3B45"/>
          <w:shd w:val="clear" w:color="auto" w:fill="FFFFFF"/>
        </w:rPr>
        <w:t>qu</w:t>
      </w:r>
      <w:r>
        <w:rPr>
          <w:rFonts w:ascii="Lato" w:eastAsia="Times New Roman" w:hAnsi="Lato" w:cs="Times New Roman"/>
          <w:color w:val="2D3B45"/>
          <w:shd w:val="clear" w:color="auto" w:fill="FFFFFF"/>
        </w:rPr>
        <w:t>e</w:t>
      </w:r>
      <w:r w:rsidRPr="003C61E2">
        <w:rPr>
          <w:rFonts w:ascii="Lato" w:eastAsia="Times New Roman" w:hAnsi="Lato" w:cs="Times New Roman"/>
          <w:color w:val="2D3B45"/>
          <w:shd w:val="clear" w:color="auto" w:fill="FFFFFF"/>
        </w:rPr>
        <w:t>ry</w:t>
      </w:r>
      <w:r w:rsidRPr="003C61E2">
        <w:rPr>
          <w:rFonts w:ascii="Lato" w:eastAsia="Times New Roman" w:hAnsi="Lato" w:cs="Times New Roman"/>
          <w:color w:val="2D3B45"/>
          <w:shd w:val="clear" w:color="auto" w:fill="FFFFFF"/>
        </w:rPr>
        <w:t xml:space="preserve"> to investigate the recently stacked </w:t>
      </w:r>
      <w:r>
        <w:rPr>
          <w:rFonts w:ascii="Lato" w:eastAsia="Times New Roman" w:hAnsi="Lato" w:cs="Times New Roman"/>
          <w:color w:val="2D3B45"/>
          <w:shd w:val="clear" w:color="auto" w:fill="FFFFFF"/>
        </w:rPr>
        <w:t>data</w:t>
      </w:r>
      <w:r w:rsidRPr="003C61E2">
        <w:rPr>
          <w:rFonts w:ascii="Lato" w:eastAsia="Times New Roman" w:hAnsi="Lato" w:cs="Times New Roman"/>
          <w:color w:val="2D3B45"/>
          <w:shd w:val="clear" w:color="auto" w:fill="FFFFFF"/>
        </w:rPr>
        <w:t xml:space="preserve"> with SQL. After that we ingest the information from Cloud</w:t>
      </w:r>
      <w:r>
        <w:rPr>
          <w:rFonts w:ascii="Lato" w:eastAsia="Times New Roman" w:hAnsi="Lato" w:cs="Times New Roman"/>
          <w:color w:val="2D3B45"/>
          <w:shd w:val="clear" w:color="auto" w:fill="FFFFFF"/>
        </w:rPr>
        <w:t xml:space="preserve"> Network</w:t>
      </w:r>
      <w:r w:rsidRPr="003C61E2">
        <w:rPr>
          <w:rFonts w:ascii="Lato" w:eastAsia="Times New Roman" w:hAnsi="Lato" w:cs="Times New Roman"/>
          <w:color w:val="2D3B45"/>
          <w:shd w:val="clear" w:color="auto" w:fill="FFFFFF"/>
        </w:rPr>
        <w:t>, which is additionally a csv record and attempt to overwrite the past table from work history. Afterward, we ingest a</w:t>
      </w:r>
      <w:r>
        <w:rPr>
          <w:rFonts w:ascii="Lato" w:eastAsia="Times New Roman" w:hAnsi="Lato" w:cs="Times New Roman"/>
          <w:color w:val="2D3B45"/>
          <w:shd w:val="clear" w:color="auto" w:fill="FFFFFF"/>
        </w:rPr>
        <w:t>nother</w:t>
      </w:r>
      <w:r w:rsidRPr="003C61E2">
        <w:rPr>
          <w:rFonts w:ascii="Lato" w:eastAsia="Times New Roman" w:hAnsi="Lato" w:cs="Times New Roman"/>
          <w:color w:val="2D3B45"/>
          <w:shd w:val="clear" w:color="auto" w:fill="FFFFFF"/>
        </w:rPr>
        <w:t xml:space="preserve"> dataset from google sheets. Run a query and </w:t>
      </w:r>
      <w:r>
        <w:rPr>
          <w:rFonts w:ascii="Lato" w:eastAsia="Times New Roman" w:hAnsi="Lato" w:cs="Times New Roman"/>
          <w:color w:val="2D3B45"/>
          <w:shd w:val="clear" w:color="auto" w:fill="FFFFFF"/>
        </w:rPr>
        <w:t>upload</w:t>
      </w:r>
      <w:r w:rsidRPr="003C61E2">
        <w:rPr>
          <w:rFonts w:ascii="Lato" w:eastAsia="Times New Roman" w:hAnsi="Lato" w:cs="Times New Roman"/>
          <w:color w:val="2D3B45"/>
          <w:shd w:val="clear" w:color="auto" w:fill="FFFFFF"/>
        </w:rPr>
        <w:t xml:space="preserve"> it within the </w:t>
      </w:r>
      <w:r>
        <w:rPr>
          <w:rFonts w:ascii="Lato" w:eastAsia="Times New Roman" w:hAnsi="Lato" w:cs="Times New Roman"/>
          <w:color w:val="2D3B45"/>
          <w:shd w:val="clear" w:color="auto" w:fill="FFFFFF"/>
        </w:rPr>
        <w:t>form</w:t>
      </w:r>
      <w:r w:rsidRPr="003C61E2">
        <w:rPr>
          <w:rFonts w:ascii="Lato" w:eastAsia="Times New Roman" w:hAnsi="Lato" w:cs="Times New Roman"/>
          <w:color w:val="2D3B45"/>
          <w:shd w:val="clear" w:color="auto" w:fill="FFFFFF"/>
        </w:rPr>
        <w:t xml:space="preserve"> of google sheets. In conclusion, we include a column to that spreadsheet</w:t>
      </w:r>
      <w:r>
        <w:rPr>
          <w:rFonts w:ascii="Lato" w:eastAsia="Times New Roman" w:hAnsi="Lato" w:cs="Times New Roman"/>
          <w:color w:val="2D3B45"/>
          <w:shd w:val="clear" w:color="auto" w:fill="FFFFFF"/>
        </w:rPr>
        <w:t xml:space="preserve"> i.e., the comments column,</w:t>
      </w:r>
      <w:r w:rsidRPr="003C61E2">
        <w:rPr>
          <w:rFonts w:ascii="Lato" w:eastAsia="Times New Roman" w:hAnsi="Lato" w:cs="Times New Roman"/>
          <w:color w:val="2D3B45"/>
          <w:shd w:val="clear" w:color="auto" w:fill="FFFFFF"/>
        </w:rPr>
        <w:t xml:space="preserve"> </w:t>
      </w:r>
      <w:r>
        <w:rPr>
          <w:rFonts w:ascii="Lato" w:eastAsia="Times New Roman" w:hAnsi="Lato" w:cs="Times New Roman"/>
          <w:color w:val="2D3B45"/>
          <w:shd w:val="clear" w:color="auto" w:fill="FFFFFF"/>
        </w:rPr>
        <w:t xml:space="preserve">import </w:t>
      </w:r>
      <w:r w:rsidRPr="003C61E2">
        <w:rPr>
          <w:rFonts w:ascii="Lato" w:eastAsia="Times New Roman" w:hAnsi="Lato" w:cs="Times New Roman"/>
          <w:color w:val="2D3B45"/>
          <w:shd w:val="clear" w:color="auto" w:fill="FFFFFF"/>
        </w:rPr>
        <w:t xml:space="preserve">it as a table within the </w:t>
      </w:r>
      <w:r>
        <w:rPr>
          <w:rFonts w:ascii="Lato" w:eastAsia="Times New Roman" w:hAnsi="Lato" w:cs="Times New Roman"/>
          <w:color w:val="2D3B45"/>
          <w:shd w:val="clear" w:color="auto" w:fill="FFFFFF"/>
        </w:rPr>
        <w:t xml:space="preserve">big query </w:t>
      </w:r>
      <w:r w:rsidRPr="003C61E2">
        <w:rPr>
          <w:rFonts w:ascii="Lato" w:eastAsia="Times New Roman" w:hAnsi="Lato" w:cs="Times New Roman"/>
          <w:color w:val="2D3B45"/>
          <w:shd w:val="clear" w:color="auto" w:fill="FFFFFF"/>
        </w:rPr>
        <w:t xml:space="preserve">and </w:t>
      </w:r>
      <w:r>
        <w:rPr>
          <w:rFonts w:ascii="Lato" w:eastAsia="Times New Roman" w:hAnsi="Lato" w:cs="Times New Roman"/>
          <w:color w:val="2D3B45"/>
          <w:shd w:val="clear" w:color="auto" w:fill="FFFFFF"/>
        </w:rPr>
        <w:t xml:space="preserve">query </w:t>
      </w:r>
      <w:r w:rsidRPr="003C61E2">
        <w:rPr>
          <w:rFonts w:ascii="Lato" w:eastAsia="Times New Roman" w:hAnsi="Lato" w:cs="Times New Roman"/>
          <w:color w:val="2D3B45"/>
          <w:shd w:val="clear" w:color="auto" w:fill="FFFFFF"/>
        </w:rPr>
        <w:t xml:space="preserve">it from the </w:t>
      </w:r>
      <w:r>
        <w:rPr>
          <w:rFonts w:ascii="Lato" w:eastAsia="Times New Roman" w:hAnsi="Lato" w:cs="Times New Roman"/>
          <w:color w:val="2D3B45"/>
          <w:shd w:val="clear" w:color="auto" w:fill="FFFFFF"/>
        </w:rPr>
        <w:t xml:space="preserve">google </w:t>
      </w:r>
      <w:r w:rsidRPr="003C61E2">
        <w:rPr>
          <w:rFonts w:ascii="Lato" w:eastAsia="Times New Roman" w:hAnsi="Lato" w:cs="Times New Roman"/>
          <w:color w:val="2D3B45"/>
          <w:shd w:val="clear" w:color="auto" w:fill="FFFFFF"/>
        </w:rPr>
        <w:t>spreadsheet.</w:t>
      </w:r>
    </w:p>
    <w:p w14:paraId="58EFBDEF" w14:textId="77777777" w:rsidR="003C61E2" w:rsidRPr="003C61E2" w:rsidRDefault="003C61E2" w:rsidP="00670FA3">
      <w:pPr>
        <w:rPr>
          <w:rFonts w:ascii="Lato" w:eastAsia="Times New Roman" w:hAnsi="Lato" w:cs="Times New Roman"/>
          <w:color w:val="2D3B45"/>
          <w:shd w:val="clear" w:color="auto" w:fill="FFFFFF"/>
        </w:rPr>
      </w:pPr>
    </w:p>
    <w:p w14:paraId="59FCED9F" w14:textId="40305A53" w:rsidR="00F3396E" w:rsidRDefault="00670FA3" w:rsidP="00670FA3">
      <w:pPr>
        <w:jc w:val="center"/>
        <w:rPr>
          <w:rFonts w:ascii="Lato" w:eastAsia="Times New Roman" w:hAnsi="Lato" w:cs="Times New Roman"/>
          <w:b/>
          <w:bCs/>
          <w:color w:val="2D3B45"/>
          <w:sz w:val="32"/>
          <w:szCs w:val="32"/>
          <w:u w:val="single"/>
          <w:shd w:val="clear" w:color="auto" w:fill="FFFFFF"/>
        </w:rPr>
      </w:pPr>
      <w:r>
        <w:rPr>
          <w:rFonts w:ascii="Lato" w:eastAsia="Times New Roman" w:hAnsi="Lato" w:cs="Times New Roman"/>
          <w:b/>
          <w:bCs/>
          <w:noProof/>
          <w:color w:val="2D3B45"/>
          <w:sz w:val="32"/>
          <w:szCs w:val="32"/>
          <w:u w:val="single"/>
          <w:shd w:val="clear" w:color="auto" w:fill="FFFFFF"/>
        </w:rPr>
        <w:drawing>
          <wp:inline distT="0" distB="0" distL="0" distR="0" wp14:anchorId="31EAF745" wp14:editId="1DD1FB98">
            <wp:extent cx="5943600" cy="3208655"/>
            <wp:effectExtent l="0" t="0" r="0" b="4445"/>
            <wp:docPr id="6" name="Picture 6" descr="Graphical user interface, text, application, email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, email, website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EB59E" w14:textId="446BEA5B" w:rsidR="00F3396E" w:rsidRDefault="00670FA3" w:rsidP="00563078">
      <w:pPr>
        <w:jc w:val="center"/>
        <w:rPr>
          <w:rFonts w:ascii="Lato" w:eastAsia="Times New Roman" w:hAnsi="Lato" w:cs="Times New Roman"/>
          <w:b/>
          <w:bCs/>
          <w:color w:val="2D3B45"/>
          <w:sz w:val="32"/>
          <w:szCs w:val="32"/>
          <w:u w:val="single"/>
          <w:shd w:val="clear" w:color="auto" w:fill="FFFFFF"/>
        </w:rPr>
      </w:pPr>
      <w:r w:rsidRPr="00A16624">
        <w:rPr>
          <w:rFonts w:ascii="Lato" w:eastAsia="Times New Roman" w:hAnsi="Lato" w:cs="Times New Roman"/>
          <w:i/>
          <w:iCs/>
          <w:color w:val="2D3B45"/>
          <w:u w:val="single"/>
          <w:shd w:val="clear" w:color="auto" w:fill="FFFFFF"/>
        </w:rPr>
        <w:t>Fig</w:t>
      </w:r>
      <w:r w:rsidR="003C61E2">
        <w:rPr>
          <w:rFonts w:ascii="Lato" w:eastAsia="Times New Roman" w:hAnsi="Lato" w:cs="Times New Roman"/>
          <w:i/>
          <w:iCs/>
          <w:color w:val="2D3B45"/>
          <w:u w:val="single"/>
          <w:shd w:val="clear" w:color="auto" w:fill="FFFFFF"/>
        </w:rPr>
        <w:t>ure</w:t>
      </w:r>
      <w:r w:rsidRPr="00A16624">
        <w:rPr>
          <w:rFonts w:ascii="Lato" w:eastAsia="Times New Roman" w:hAnsi="Lato" w:cs="Times New Roman"/>
          <w:i/>
          <w:iCs/>
          <w:color w:val="2D3B45"/>
          <w:u w:val="single"/>
          <w:shd w:val="clear" w:color="auto" w:fill="FFFFFF"/>
        </w:rPr>
        <w:t xml:space="preserve"> </w:t>
      </w:r>
      <w:r>
        <w:rPr>
          <w:rFonts w:ascii="Lato" w:eastAsia="Times New Roman" w:hAnsi="Lato" w:cs="Times New Roman"/>
          <w:i/>
          <w:iCs/>
          <w:color w:val="2D3B45"/>
          <w:u w:val="single"/>
          <w:shd w:val="clear" w:color="auto" w:fill="FFFFFF"/>
        </w:rPr>
        <w:t>1</w:t>
      </w:r>
      <w:r w:rsidRPr="00A16624">
        <w:rPr>
          <w:rFonts w:ascii="Lato" w:eastAsia="Times New Roman" w:hAnsi="Lato" w:cs="Times New Roman"/>
          <w:i/>
          <w:iCs/>
          <w:color w:val="2D3B45"/>
          <w:u w:val="single"/>
          <w:shd w:val="clear" w:color="auto" w:fill="FFFFFF"/>
        </w:rPr>
        <w:t xml:space="preserve">: </w:t>
      </w:r>
      <w:r>
        <w:rPr>
          <w:rFonts w:ascii="Lato" w:eastAsia="Times New Roman" w:hAnsi="Lato" w:cs="Times New Roman"/>
          <w:i/>
          <w:iCs/>
          <w:color w:val="2D3B45"/>
          <w:u w:val="single"/>
          <w:shd w:val="clear" w:color="auto" w:fill="FFFFFF"/>
        </w:rPr>
        <w:t>Ingest</w:t>
      </w:r>
      <w:r w:rsidR="003C61E2">
        <w:rPr>
          <w:rFonts w:ascii="Lato" w:eastAsia="Times New Roman" w:hAnsi="Lato" w:cs="Times New Roman"/>
          <w:i/>
          <w:iCs/>
          <w:color w:val="2D3B45"/>
          <w:u w:val="single"/>
          <w:shd w:val="clear" w:color="auto" w:fill="FFFFFF"/>
        </w:rPr>
        <w:t>ing</w:t>
      </w:r>
      <w:r>
        <w:rPr>
          <w:rFonts w:ascii="Lato" w:eastAsia="Times New Roman" w:hAnsi="Lato" w:cs="Times New Roman"/>
          <w:i/>
          <w:iCs/>
          <w:color w:val="2D3B45"/>
          <w:u w:val="single"/>
          <w:shd w:val="clear" w:color="auto" w:fill="FFFFFF"/>
        </w:rPr>
        <w:t xml:space="preserve"> a new Dataset from a CSV</w:t>
      </w:r>
      <w:r w:rsidR="003C61E2">
        <w:rPr>
          <w:rFonts w:ascii="Lato" w:eastAsia="Times New Roman" w:hAnsi="Lato" w:cs="Times New Roman"/>
          <w:i/>
          <w:iCs/>
          <w:color w:val="2D3B45"/>
          <w:u w:val="single"/>
          <w:shd w:val="clear" w:color="auto" w:fill="FFFFFF"/>
        </w:rPr>
        <w:t xml:space="preserve"> File</w:t>
      </w:r>
    </w:p>
    <w:p w14:paraId="2B741BA7" w14:textId="4E74FBD2" w:rsidR="00F3396E" w:rsidRDefault="00670FA3" w:rsidP="00563078">
      <w:pPr>
        <w:jc w:val="center"/>
        <w:rPr>
          <w:rFonts w:ascii="Lato" w:eastAsia="Times New Roman" w:hAnsi="Lato" w:cs="Times New Roman"/>
          <w:b/>
          <w:bCs/>
          <w:color w:val="2D3B45"/>
          <w:sz w:val="32"/>
          <w:szCs w:val="32"/>
          <w:u w:val="single"/>
          <w:shd w:val="clear" w:color="auto" w:fill="FFFFFF"/>
        </w:rPr>
      </w:pPr>
      <w:r>
        <w:rPr>
          <w:rFonts w:ascii="Lato" w:eastAsia="Times New Roman" w:hAnsi="Lato" w:cs="Times New Roman"/>
          <w:b/>
          <w:bCs/>
          <w:noProof/>
          <w:color w:val="2D3B45"/>
          <w:sz w:val="32"/>
          <w:szCs w:val="32"/>
          <w:u w:val="single"/>
          <w:shd w:val="clear" w:color="auto" w:fill="FFFFFF"/>
        </w:rPr>
        <w:lastRenderedPageBreak/>
        <w:drawing>
          <wp:inline distT="0" distB="0" distL="0" distR="0" wp14:anchorId="78ED80C0" wp14:editId="296AD81A">
            <wp:extent cx="5943600" cy="2808605"/>
            <wp:effectExtent l="0" t="0" r="0" b="0"/>
            <wp:docPr id="7" name="Picture 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43EE2" w14:textId="6BC0EA53" w:rsidR="00670FA3" w:rsidRDefault="00670FA3" w:rsidP="00670FA3">
      <w:pPr>
        <w:jc w:val="center"/>
        <w:rPr>
          <w:rFonts w:ascii="Lato" w:eastAsia="Times New Roman" w:hAnsi="Lato" w:cs="Times New Roman"/>
          <w:b/>
          <w:bCs/>
          <w:color w:val="2D3B45"/>
          <w:sz w:val="32"/>
          <w:szCs w:val="32"/>
          <w:u w:val="single"/>
          <w:shd w:val="clear" w:color="auto" w:fill="FFFFFF"/>
        </w:rPr>
      </w:pPr>
      <w:r w:rsidRPr="00A16624">
        <w:rPr>
          <w:rFonts w:ascii="Lato" w:eastAsia="Times New Roman" w:hAnsi="Lato" w:cs="Times New Roman"/>
          <w:i/>
          <w:iCs/>
          <w:color w:val="2D3B45"/>
          <w:u w:val="single"/>
          <w:shd w:val="clear" w:color="auto" w:fill="FFFFFF"/>
        </w:rPr>
        <w:t>Fig</w:t>
      </w:r>
      <w:r w:rsidR="003C61E2">
        <w:rPr>
          <w:rFonts w:ascii="Lato" w:eastAsia="Times New Roman" w:hAnsi="Lato" w:cs="Times New Roman"/>
          <w:i/>
          <w:iCs/>
          <w:color w:val="2D3B45"/>
          <w:u w:val="single"/>
          <w:shd w:val="clear" w:color="auto" w:fill="FFFFFF"/>
        </w:rPr>
        <w:t>ure</w:t>
      </w:r>
      <w:r w:rsidRPr="00A16624">
        <w:rPr>
          <w:rFonts w:ascii="Lato" w:eastAsia="Times New Roman" w:hAnsi="Lato" w:cs="Times New Roman"/>
          <w:i/>
          <w:iCs/>
          <w:color w:val="2D3B45"/>
          <w:u w:val="single"/>
          <w:shd w:val="clear" w:color="auto" w:fill="FFFFFF"/>
        </w:rPr>
        <w:t xml:space="preserve"> </w:t>
      </w:r>
      <w:r>
        <w:rPr>
          <w:rFonts w:ascii="Lato" w:eastAsia="Times New Roman" w:hAnsi="Lato" w:cs="Times New Roman"/>
          <w:i/>
          <w:iCs/>
          <w:color w:val="2D3B45"/>
          <w:u w:val="single"/>
          <w:shd w:val="clear" w:color="auto" w:fill="FFFFFF"/>
        </w:rPr>
        <w:t>2</w:t>
      </w:r>
      <w:r w:rsidRPr="00A16624">
        <w:rPr>
          <w:rFonts w:ascii="Lato" w:eastAsia="Times New Roman" w:hAnsi="Lato" w:cs="Times New Roman"/>
          <w:i/>
          <w:iCs/>
          <w:color w:val="2D3B45"/>
          <w:u w:val="single"/>
          <w:shd w:val="clear" w:color="auto" w:fill="FFFFFF"/>
        </w:rPr>
        <w:t xml:space="preserve">: </w:t>
      </w:r>
      <w:r>
        <w:rPr>
          <w:rFonts w:ascii="Lato" w:eastAsia="Times New Roman" w:hAnsi="Lato" w:cs="Times New Roman"/>
          <w:i/>
          <w:iCs/>
          <w:color w:val="2D3B45"/>
          <w:u w:val="single"/>
          <w:shd w:val="clear" w:color="auto" w:fill="FFFFFF"/>
        </w:rPr>
        <w:t xml:space="preserve">Schema of </w:t>
      </w:r>
      <w:r w:rsidR="003C61E2">
        <w:rPr>
          <w:rFonts w:ascii="Lato" w:eastAsia="Times New Roman" w:hAnsi="Lato" w:cs="Times New Roman"/>
          <w:i/>
          <w:iCs/>
          <w:color w:val="2D3B45"/>
          <w:u w:val="single"/>
          <w:shd w:val="clear" w:color="auto" w:fill="FFFFFF"/>
        </w:rPr>
        <w:t xml:space="preserve">the </w:t>
      </w:r>
      <w:r>
        <w:rPr>
          <w:rFonts w:ascii="Lato" w:eastAsia="Times New Roman" w:hAnsi="Lato" w:cs="Times New Roman"/>
          <w:i/>
          <w:iCs/>
          <w:color w:val="2D3B45"/>
          <w:u w:val="single"/>
          <w:shd w:val="clear" w:color="auto" w:fill="FFFFFF"/>
        </w:rPr>
        <w:t xml:space="preserve">Product </w:t>
      </w:r>
      <w:r w:rsidR="003C61E2">
        <w:rPr>
          <w:rFonts w:ascii="Lato" w:eastAsia="Times New Roman" w:hAnsi="Lato" w:cs="Times New Roman"/>
          <w:i/>
          <w:iCs/>
          <w:color w:val="2D3B45"/>
          <w:u w:val="single"/>
          <w:shd w:val="clear" w:color="auto" w:fill="FFFFFF"/>
        </w:rPr>
        <w:t>Table</w:t>
      </w:r>
    </w:p>
    <w:p w14:paraId="44F0068F" w14:textId="47386B00" w:rsidR="00F3396E" w:rsidRDefault="00F3396E" w:rsidP="00670FA3">
      <w:pPr>
        <w:rPr>
          <w:rFonts w:ascii="Lato" w:eastAsia="Times New Roman" w:hAnsi="Lato" w:cs="Times New Roman"/>
          <w:b/>
          <w:bCs/>
          <w:color w:val="2D3B45"/>
          <w:sz w:val="32"/>
          <w:szCs w:val="32"/>
          <w:u w:val="single"/>
          <w:shd w:val="clear" w:color="auto" w:fill="FFFFFF"/>
        </w:rPr>
      </w:pPr>
    </w:p>
    <w:p w14:paraId="5A6DAAAD" w14:textId="3C399A38" w:rsidR="00F3396E" w:rsidRDefault="00F3396E" w:rsidP="00563078">
      <w:pPr>
        <w:jc w:val="center"/>
        <w:rPr>
          <w:rFonts w:ascii="Lato" w:eastAsia="Times New Roman" w:hAnsi="Lato" w:cs="Times New Roman"/>
          <w:b/>
          <w:bCs/>
          <w:color w:val="2D3B45"/>
          <w:sz w:val="32"/>
          <w:szCs w:val="32"/>
          <w:u w:val="single"/>
          <w:shd w:val="clear" w:color="auto" w:fill="FFFFFF"/>
        </w:rPr>
      </w:pPr>
    </w:p>
    <w:p w14:paraId="08DE3B5A" w14:textId="3FE0CC2C" w:rsidR="00F3396E" w:rsidRDefault="00670FA3" w:rsidP="00563078">
      <w:pPr>
        <w:jc w:val="center"/>
        <w:rPr>
          <w:rFonts w:ascii="Lato" w:eastAsia="Times New Roman" w:hAnsi="Lato" w:cs="Times New Roman"/>
          <w:b/>
          <w:bCs/>
          <w:color w:val="2D3B45"/>
          <w:sz w:val="32"/>
          <w:szCs w:val="32"/>
          <w:u w:val="single"/>
          <w:shd w:val="clear" w:color="auto" w:fill="FFFFFF"/>
        </w:rPr>
      </w:pPr>
      <w:r>
        <w:rPr>
          <w:rFonts w:ascii="Lato" w:eastAsia="Times New Roman" w:hAnsi="Lato" w:cs="Times New Roman"/>
          <w:b/>
          <w:bCs/>
          <w:noProof/>
          <w:color w:val="2D3B45"/>
          <w:sz w:val="32"/>
          <w:szCs w:val="32"/>
          <w:u w:val="single"/>
          <w:shd w:val="clear" w:color="auto" w:fill="FFFFFF"/>
        </w:rPr>
        <w:drawing>
          <wp:inline distT="0" distB="0" distL="0" distR="0" wp14:anchorId="4C399CC4" wp14:editId="68480BF7">
            <wp:extent cx="5943600" cy="3217545"/>
            <wp:effectExtent l="0" t="0" r="0" b="0"/>
            <wp:docPr id="9" name="Picture 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, email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91727" w14:textId="7AE7BF65" w:rsidR="00670FA3" w:rsidRPr="00670FA3" w:rsidRDefault="00670FA3" w:rsidP="00670FA3">
      <w:pPr>
        <w:jc w:val="center"/>
        <w:rPr>
          <w:rFonts w:ascii="Lato" w:eastAsia="Times New Roman" w:hAnsi="Lato" w:cs="Times New Roman"/>
          <w:i/>
          <w:iCs/>
          <w:color w:val="2D3B45"/>
          <w:u w:val="single"/>
          <w:shd w:val="clear" w:color="auto" w:fill="FFFFFF"/>
        </w:rPr>
      </w:pPr>
      <w:r w:rsidRPr="00A16624">
        <w:rPr>
          <w:rFonts w:ascii="Lato" w:eastAsia="Times New Roman" w:hAnsi="Lato" w:cs="Times New Roman"/>
          <w:i/>
          <w:iCs/>
          <w:color w:val="2D3B45"/>
          <w:u w:val="single"/>
          <w:shd w:val="clear" w:color="auto" w:fill="FFFFFF"/>
        </w:rPr>
        <w:t>Fig</w:t>
      </w:r>
      <w:r w:rsidR="003C61E2">
        <w:rPr>
          <w:rFonts w:ascii="Lato" w:eastAsia="Times New Roman" w:hAnsi="Lato" w:cs="Times New Roman"/>
          <w:i/>
          <w:iCs/>
          <w:color w:val="2D3B45"/>
          <w:u w:val="single"/>
          <w:shd w:val="clear" w:color="auto" w:fill="FFFFFF"/>
        </w:rPr>
        <w:t>ure</w:t>
      </w:r>
      <w:r w:rsidRPr="00A16624">
        <w:rPr>
          <w:rFonts w:ascii="Lato" w:eastAsia="Times New Roman" w:hAnsi="Lato" w:cs="Times New Roman"/>
          <w:i/>
          <w:iCs/>
          <w:color w:val="2D3B45"/>
          <w:u w:val="single"/>
          <w:shd w:val="clear" w:color="auto" w:fill="FFFFFF"/>
        </w:rPr>
        <w:t xml:space="preserve"> </w:t>
      </w:r>
      <w:r>
        <w:rPr>
          <w:rFonts w:ascii="Lato" w:eastAsia="Times New Roman" w:hAnsi="Lato" w:cs="Times New Roman"/>
          <w:i/>
          <w:iCs/>
          <w:color w:val="2D3B45"/>
          <w:u w:val="single"/>
          <w:shd w:val="clear" w:color="auto" w:fill="FFFFFF"/>
        </w:rPr>
        <w:t>3</w:t>
      </w:r>
      <w:r w:rsidRPr="00A16624">
        <w:rPr>
          <w:rFonts w:ascii="Lato" w:eastAsia="Times New Roman" w:hAnsi="Lato" w:cs="Times New Roman"/>
          <w:i/>
          <w:iCs/>
          <w:color w:val="2D3B45"/>
          <w:u w:val="single"/>
          <w:shd w:val="clear" w:color="auto" w:fill="FFFFFF"/>
        </w:rPr>
        <w:t xml:space="preserve">: </w:t>
      </w:r>
      <w:r w:rsidRPr="00670FA3">
        <w:rPr>
          <w:rFonts w:ascii="Lato" w:eastAsia="Times New Roman" w:hAnsi="Lato" w:cs="Times New Roman"/>
          <w:i/>
          <w:iCs/>
          <w:color w:val="2D3B45"/>
          <w:u w:val="single"/>
          <w:shd w:val="clear" w:color="auto" w:fill="FFFFFF"/>
        </w:rPr>
        <w:t xml:space="preserve">Exploring </w:t>
      </w:r>
      <w:r w:rsidR="003C61E2">
        <w:rPr>
          <w:rFonts w:ascii="Lato" w:eastAsia="Times New Roman" w:hAnsi="Lato" w:cs="Times New Roman"/>
          <w:i/>
          <w:iCs/>
          <w:color w:val="2D3B45"/>
          <w:u w:val="single"/>
          <w:shd w:val="clear" w:color="auto" w:fill="FFFFFF"/>
        </w:rPr>
        <w:t xml:space="preserve">the </w:t>
      </w:r>
      <w:r w:rsidRPr="00670FA3">
        <w:rPr>
          <w:rFonts w:ascii="Lato" w:eastAsia="Times New Roman" w:hAnsi="Lato" w:cs="Times New Roman"/>
          <w:i/>
          <w:iCs/>
          <w:color w:val="2D3B45"/>
          <w:u w:val="single"/>
          <w:shd w:val="clear" w:color="auto" w:fill="FFFFFF"/>
        </w:rPr>
        <w:t>newly loaded data with SQL</w:t>
      </w:r>
    </w:p>
    <w:p w14:paraId="465222EA" w14:textId="6ECA3145" w:rsidR="00670FA3" w:rsidRDefault="00670FA3" w:rsidP="00670FA3">
      <w:pPr>
        <w:jc w:val="center"/>
        <w:rPr>
          <w:rFonts w:ascii="Lato" w:eastAsia="Times New Roman" w:hAnsi="Lato" w:cs="Times New Roman"/>
          <w:b/>
          <w:bCs/>
          <w:color w:val="2D3B45"/>
          <w:sz w:val="32"/>
          <w:szCs w:val="32"/>
          <w:u w:val="single"/>
          <w:shd w:val="clear" w:color="auto" w:fill="FFFFFF"/>
        </w:rPr>
      </w:pPr>
    </w:p>
    <w:p w14:paraId="2E058AD4" w14:textId="77777777" w:rsidR="00670FA3" w:rsidRDefault="00670FA3" w:rsidP="00563078">
      <w:pPr>
        <w:jc w:val="center"/>
        <w:rPr>
          <w:rFonts w:ascii="Lato" w:eastAsia="Times New Roman" w:hAnsi="Lato" w:cs="Times New Roman"/>
          <w:b/>
          <w:bCs/>
          <w:color w:val="2D3B45"/>
          <w:sz w:val="32"/>
          <w:szCs w:val="32"/>
          <w:u w:val="single"/>
          <w:shd w:val="clear" w:color="auto" w:fill="FFFFFF"/>
        </w:rPr>
      </w:pPr>
    </w:p>
    <w:p w14:paraId="62E7B67C" w14:textId="6E5092BA" w:rsidR="00F3396E" w:rsidRDefault="00F3396E" w:rsidP="00563078">
      <w:pPr>
        <w:jc w:val="center"/>
        <w:rPr>
          <w:rFonts w:ascii="Lato" w:eastAsia="Times New Roman" w:hAnsi="Lato" w:cs="Times New Roman"/>
          <w:b/>
          <w:bCs/>
          <w:color w:val="2D3B45"/>
          <w:sz w:val="32"/>
          <w:szCs w:val="32"/>
          <w:u w:val="single"/>
          <w:shd w:val="clear" w:color="auto" w:fill="FFFFFF"/>
        </w:rPr>
      </w:pPr>
    </w:p>
    <w:p w14:paraId="2419E80D" w14:textId="10E80594" w:rsidR="00F3396E" w:rsidRDefault="00F3396E" w:rsidP="00563078">
      <w:pPr>
        <w:jc w:val="center"/>
        <w:rPr>
          <w:rFonts w:ascii="Lato" w:eastAsia="Times New Roman" w:hAnsi="Lato" w:cs="Times New Roman"/>
          <w:b/>
          <w:bCs/>
          <w:color w:val="2D3B45"/>
          <w:sz w:val="32"/>
          <w:szCs w:val="32"/>
          <w:u w:val="single"/>
          <w:shd w:val="clear" w:color="auto" w:fill="FFFFFF"/>
        </w:rPr>
      </w:pPr>
    </w:p>
    <w:p w14:paraId="302AC3DA" w14:textId="73A847CD" w:rsidR="00F3396E" w:rsidRDefault="00F3396E" w:rsidP="00563078">
      <w:pPr>
        <w:jc w:val="center"/>
        <w:rPr>
          <w:rFonts w:ascii="Lato" w:eastAsia="Times New Roman" w:hAnsi="Lato" w:cs="Times New Roman"/>
          <w:b/>
          <w:bCs/>
          <w:color w:val="2D3B45"/>
          <w:sz w:val="32"/>
          <w:szCs w:val="32"/>
          <w:u w:val="single"/>
          <w:shd w:val="clear" w:color="auto" w:fill="FFFFFF"/>
        </w:rPr>
      </w:pPr>
    </w:p>
    <w:p w14:paraId="19D779DD" w14:textId="7A6AC675" w:rsidR="00F3396E" w:rsidRDefault="00F3396E" w:rsidP="00563078">
      <w:pPr>
        <w:jc w:val="center"/>
        <w:rPr>
          <w:rFonts w:ascii="Lato" w:eastAsia="Times New Roman" w:hAnsi="Lato" w:cs="Times New Roman"/>
          <w:b/>
          <w:bCs/>
          <w:color w:val="2D3B45"/>
          <w:sz w:val="32"/>
          <w:szCs w:val="32"/>
          <w:u w:val="single"/>
          <w:shd w:val="clear" w:color="auto" w:fill="FFFFFF"/>
        </w:rPr>
      </w:pPr>
    </w:p>
    <w:p w14:paraId="6D4C7907" w14:textId="29CBEB91" w:rsidR="00F3396E" w:rsidRDefault="00F3396E" w:rsidP="00563078">
      <w:pPr>
        <w:jc w:val="center"/>
        <w:rPr>
          <w:rFonts w:ascii="Lato" w:eastAsia="Times New Roman" w:hAnsi="Lato" w:cs="Times New Roman"/>
          <w:b/>
          <w:bCs/>
          <w:color w:val="2D3B45"/>
          <w:sz w:val="32"/>
          <w:szCs w:val="32"/>
          <w:u w:val="single"/>
          <w:shd w:val="clear" w:color="auto" w:fill="FFFFFF"/>
        </w:rPr>
      </w:pPr>
    </w:p>
    <w:p w14:paraId="0F18F46B" w14:textId="4B655F13" w:rsidR="00F3396E" w:rsidRDefault="00F3396E" w:rsidP="00563078">
      <w:pPr>
        <w:jc w:val="center"/>
        <w:rPr>
          <w:rFonts w:ascii="Lato" w:eastAsia="Times New Roman" w:hAnsi="Lato" w:cs="Times New Roman"/>
          <w:b/>
          <w:bCs/>
          <w:color w:val="2D3B45"/>
          <w:sz w:val="32"/>
          <w:szCs w:val="32"/>
          <w:u w:val="single"/>
          <w:shd w:val="clear" w:color="auto" w:fill="FFFFFF"/>
        </w:rPr>
      </w:pPr>
    </w:p>
    <w:p w14:paraId="0AFD2A35" w14:textId="62C3CE98" w:rsidR="00F3396E" w:rsidRDefault="00670FA3" w:rsidP="00563078">
      <w:pPr>
        <w:jc w:val="center"/>
        <w:rPr>
          <w:rFonts w:ascii="Lato" w:eastAsia="Times New Roman" w:hAnsi="Lato" w:cs="Times New Roman"/>
          <w:b/>
          <w:bCs/>
          <w:color w:val="2D3B45"/>
          <w:sz w:val="32"/>
          <w:szCs w:val="32"/>
          <w:u w:val="single"/>
          <w:shd w:val="clear" w:color="auto" w:fill="FFFFFF"/>
        </w:rPr>
      </w:pPr>
      <w:r>
        <w:rPr>
          <w:rFonts w:ascii="Lato" w:eastAsia="Times New Roman" w:hAnsi="Lato" w:cs="Times New Roman"/>
          <w:b/>
          <w:bCs/>
          <w:noProof/>
          <w:color w:val="2D3B45"/>
          <w:sz w:val="32"/>
          <w:szCs w:val="32"/>
          <w:u w:val="single"/>
          <w:shd w:val="clear" w:color="auto" w:fill="FFFFFF"/>
        </w:rPr>
        <w:drawing>
          <wp:inline distT="0" distB="0" distL="0" distR="0" wp14:anchorId="6795F800" wp14:editId="0AA0AADA">
            <wp:extent cx="5943600" cy="3126105"/>
            <wp:effectExtent l="0" t="0" r="0" b="0"/>
            <wp:docPr id="10" name="Picture 1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, email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49177" w14:textId="3ABE0C56" w:rsidR="00F65F93" w:rsidRPr="00F65F93" w:rsidRDefault="00F65F93" w:rsidP="00F65F93">
      <w:pPr>
        <w:jc w:val="center"/>
        <w:rPr>
          <w:rFonts w:ascii="Lato" w:eastAsia="Times New Roman" w:hAnsi="Lato" w:cs="Times New Roman"/>
          <w:i/>
          <w:iCs/>
          <w:color w:val="2D3B45"/>
          <w:u w:val="single"/>
          <w:shd w:val="clear" w:color="auto" w:fill="FFFFFF"/>
        </w:rPr>
      </w:pPr>
      <w:r w:rsidRPr="00F65F93">
        <w:rPr>
          <w:rFonts w:ascii="Lato" w:eastAsia="Times New Roman" w:hAnsi="Lato" w:cs="Times New Roman"/>
          <w:i/>
          <w:iCs/>
          <w:color w:val="2D3B45"/>
          <w:u w:val="single"/>
          <w:shd w:val="clear" w:color="auto" w:fill="FFFFFF"/>
        </w:rPr>
        <w:t>Fig</w:t>
      </w:r>
      <w:r w:rsidR="003C61E2">
        <w:rPr>
          <w:rFonts w:ascii="Lato" w:eastAsia="Times New Roman" w:hAnsi="Lato" w:cs="Times New Roman"/>
          <w:i/>
          <w:iCs/>
          <w:color w:val="2D3B45"/>
          <w:u w:val="single"/>
          <w:shd w:val="clear" w:color="auto" w:fill="FFFFFF"/>
        </w:rPr>
        <w:t xml:space="preserve">ure </w:t>
      </w:r>
      <w:r w:rsidRPr="00F65F93">
        <w:rPr>
          <w:rFonts w:ascii="Lato" w:eastAsia="Times New Roman" w:hAnsi="Lato" w:cs="Times New Roman"/>
          <w:i/>
          <w:iCs/>
          <w:color w:val="2D3B45"/>
          <w:u w:val="single"/>
          <w:shd w:val="clear" w:color="auto" w:fill="FFFFFF"/>
        </w:rPr>
        <w:t>4: Ingest</w:t>
      </w:r>
      <w:r w:rsidR="003C61E2">
        <w:rPr>
          <w:rFonts w:ascii="Lato" w:eastAsia="Times New Roman" w:hAnsi="Lato" w:cs="Times New Roman"/>
          <w:i/>
          <w:iCs/>
          <w:color w:val="2D3B45"/>
          <w:u w:val="single"/>
          <w:shd w:val="clear" w:color="auto" w:fill="FFFFFF"/>
        </w:rPr>
        <w:t>ing</w:t>
      </w:r>
      <w:r w:rsidRPr="00F65F93">
        <w:rPr>
          <w:rFonts w:ascii="Lato" w:eastAsia="Times New Roman" w:hAnsi="Lato" w:cs="Times New Roman"/>
          <w:i/>
          <w:iCs/>
          <w:color w:val="2D3B45"/>
          <w:u w:val="single"/>
          <w:shd w:val="clear" w:color="auto" w:fill="FFFFFF"/>
        </w:rPr>
        <w:t xml:space="preserve"> data from Cloud Storage and overwriting</w:t>
      </w:r>
      <w:r w:rsidR="003C61E2">
        <w:rPr>
          <w:rFonts w:ascii="Lato" w:eastAsia="Times New Roman" w:hAnsi="Lato" w:cs="Times New Roman"/>
          <w:i/>
          <w:iCs/>
          <w:color w:val="2D3B45"/>
          <w:u w:val="single"/>
          <w:shd w:val="clear" w:color="auto" w:fill="FFFFFF"/>
        </w:rPr>
        <w:t xml:space="preserve"> it with job history</w:t>
      </w:r>
    </w:p>
    <w:p w14:paraId="0CD9993B" w14:textId="338B18F9" w:rsidR="00F65F93" w:rsidRDefault="00F65F93" w:rsidP="00563078">
      <w:pPr>
        <w:jc w:val="center"/>
        <w:rPr>
          <w:rFonts w:ascii="Lato" w:eastAsia="Times New Roman" w:hAnsi="Lato" w:cs="Times New Roman"/>
          <w:b/>
          <w:bCs/>
          <w:color w:val="2D3B45"/>
          <w:sz w:val="32"/>
          <w:szCs w:val="32"/>
          <w:u w:val="single"/>
          <w:shd w:val="clear" w:color="auto" w:fill="FFFFFF"/>
        </w:rPr>
      </w:pPr>
    </w:p>
    <w:p w14:paraId="7A49D854" w14:textId="506B3C10" w:rsidR="00F65F93" w:rsidRDefault="00F65F93" w:rsidP="00563078">
      <w:pPr>
        <w:jc w:val="center"/>
        <w:rPr>
          <w:rFonts w:ascii="Lato" w:eastAsia="Times New Roman" w:hAnsi="Lato" w:cs="Times New Roman"/>
          <w:b/>
          <w:bCs/>
          <w:color w:val="2D3B45"/>
          <w:sz w:val="32"/>
          <w:szCs w:val="32"/>
          <w:u w:val="single"/>
          <w:shd w:val="clear" w:color="auto" w:fill="FFFFFF"/>
        </w:rPr>
      </w:pPr>
      <w:r>
        <w:rPr>
          <w:rFonts w:ascii="Lato" w:eastAsia="Times New Roman" w:hAnsi="Lato" w:cs="Times New Roman"/>
          <w:b/>
          <w:bCs/>
          <w:noProof/>
          <w:color w:val="2D3B45"/>
          <w:sz w:val="32"/>
          <w:szCs w:val="32"/>
          <w:u w:val="single"/>
          <w:shd w:val="clear" w:color="auto" w:fill="FFFFFF"/>
        </w:rPr>
        <w:drawing>
          <wp:inline distT="0" distB="0" distL="0" distR="0" wp14:anchorId="3CEC0881" wp14:editId="2FB6AD8B">
            <wp:extent cx="5943600" cy="3289300"/>
            <wp:effectExtent l="0" t="0" r="0" b="0"/>
            <wp:docPr id="12" name="Picture 12" descr="Graphical user interface, application, table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application, table, Excel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34C55" w14:textId="342C40EE" w:rsidR="00F65F93" w:rsidRPr="00F65F93" w:rsidRDefault="00F65F93" w:rsidP="00F65F93">
      <w:pPr>
        <w:jc w:val="center"/>
        <w:rPr>
          <w:rFonts w:ascii="Lato" w:eastAsia="Times New Roman" w:hAnsi="Lato" w:cs="Times New Roman"/>
          <w:i/>
          <w:iCs/>
          <w:color w:val="2D3B45"/>
          <w:u w:val="single"/>
          <w:shd w:val="clear" w:color="auto" w:fill="FFFFFF"/>
        </w:rPr>
      </w:pPr>
      <w:r w:rsidRPr="00F65F93">
        <w:rPr>
          <w:rFonts w:ascii="Lato" w:eastAsia="Times New Roman" w:hAnsi="Lato" w:cs="Times New Roman"/>
          <w:i/>
          <w:iCs/>
          <w:color w:val="2D3B45"/>
          <w:u w:val="single"/>
          <w:shd w:val="clear" w:color="auto" w:fill="FFFFFF"/>
        </w:rPr>
        <w:t>Fig</w:t>
      </w:r>
      <w:r w:rsidR="003C61E2">
        <w:rPr>
          <w:rFonts w:ascii="Lato" w:eastAsia="Times New Roman" w:hAnsi="Lato" w:cs="Times New Roman"/>
          <w:i/>
          <w:iCs/>
          <w:color w:val="2D3B45"/>
          <w:u w:val="single"/>
          <w:shd w:val="clear" w:color="auto" w:fill="FFFFFF"/>
        </w:rPr>
        <w:t xml:space="preserve">ure </w:t>
      </w:r>
      <w:r>
        <w:rPr>
          <w:rFonts w:ascii="Lato" w:eastAsia="Times New Roman" w:hAnsi="Lato" w:cs="Times New Roman"/>
          <w:i/>
          <w:iCs/>
          <w:color w:val="2D3B45"/>
          <w:u w:val="single"/>
          <w:shd w:val="clear" w:color="auto" w:fill="FFFFFF"/>
        </w:rPr>
        <w:t>5</w:t>
      </w:r>
      <w:r w:rsidRPr="00F65F93">
        <w:rPr>
          <w:rFonts w:ascii="Lato" w:eastAsia="Times New Roman" w:hAnsi="Lato" w:cs="Times New Roman"/>
          <w:i/>
          <w:iCs/>
          <w:color w:val="2D3B45"/>
          <w:u w:val="single"/>
          <w:shd w:val="clear" w:color="auto" w:fill="FFFFFF"/>
        </w:rPr>
        <w:t xml:space="preserve">: </w:t>
      </w:r>
      <w:r>
        <w:rPr>
          <w:rFonts w:ascii="Lato" w:eastAsia="Times New Roman" w:hAnsi="Lato" w:cs="Times New Roman"/>
          <w:i/>
          <w:iCs/>
          <w:color w:val="2D3B45"/>
          <w:u w:val="single"/>
          <w:shd w:val="clear" w:color="auto" w:fill="FFFFFF"/>
        </w:rPr>
        <w:t>Google Sheet Data</w:t>
      </w:r>
      <w:r w:rsidR="003C61E2">
        <w:rPr>
          <w:rFonts w:ascii="Lato" w:eastAsia="Times New Roman" w:hAnsi="Lato" w:cs="Times New Roman"/>
          <w:i/>
          <w:iCs/>
          <w:color w:val="2D3B45"/>
          <w:u w:val="single"/>
          <w:shd w:val="clear" w:color="auto" w:fill="FFFFFF"/>
        </w:rPr>
        <w:t xml:space="preserve"> used for query</w:t>
      </w:r>
    </w:p>
    <w:p w14:paraId="5FB751E4" w14:textId="16CD7916" w:rsidR="00F3396E" w:rsidRDefault="00F3396E" w:rsidP="00563078">
      <w:pPr>
        <w:jc w:val="center"/>
        <w:rPr>
          <w:rFonts w:ascii="Lato" w:eastAsia="Times New Roman" w:hAnsi="Lato" w:cs="Times New Roman"/>
          <w:b/>
          <w:bCs/>
          <w:color w:val="2D3B45"/>
          <w:sz w:val="32"/>
          <w:szCs w:val="32"/>
          <w:u w:val="single"/>
          <w:shd w:val="clear" w:color="auto" w:fill="FFFFFF"/>
        </w:rPr>
      </w:pPr>
    </w:p>
    <w:p w14:paraId="63AB11FD" w14:textId="0E978E91" w:rsidR="00F3396E" w:rsidRDefault="00670FA3" w:rsidP="00563078">
      <w:pPr>
        <w:jc w:val="center"/>
        <w:rPr>
          <w:rFonts w:ascii="Lato" w:eastAsia="Times New Roman" w:hAnsi="Lato" w:cs="Times New Roman"/>
          <w:b/>
          <w:bCs/>
          <w:color w:val="2D3B45"/>
          <w:sz w:val="32"/>
          <w:szCs w:val="32"/>
          <w:u w:val="single"/>
          <w:shd w:val="clear" w:color="auto" w:fill="FFFFFF"/>
        </w:rPr>
      </w:pPr>
      <w:r>
        <w:rPr>
          <w:rFonts w:ascii="Lato" w:eastAsia="Times New Roman" w:hAnsi="Lato" w:cs="Times New Roman"/>
          <w:b/>
          <w:bCs/>
          <w:noProof/>
          <w:color w:val="2D3B45"/>
          <w:sz w:val="32"/>
          <w:szCs w:val="32"/>
          <w:u w:val="single"/>
          <w:shd w:val="clear" w:color="auto" w:fill="FFFFFF"/>
        </w:rPr>
        <w:lastRenderedPageBreak/>
        <w:drawing>
          <wp:inline distT="0" distB="0" distL="0" distR="0" wp14:anchorId="5ABDD4A3" wp14:editId="236192A8">
            <wp:extent cx="5943600" cy="2838450"/>
            <wp:effectExtent l="0" t="0" r="0" b="6350"/>
            <wp:docPr id="11" name="Picture 1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, email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147E1" w14:textId="77D03CA4" w:rsidR="00F65F93" w:rsidRPr="00F65F93" w:rsidRDefault="00F65F93" w:rsidP="00F65F93">
      <w:pPr>
        <w:jc w:val="center"/>
        <w:rPr>
          <w:rFonts w:ascii="Lato" w:eastAsia="Times New Roman" w:hAnsi="Lato" w:cs="Times New Roman"/>
          <w:i/>
          <w:iCs/>
          <w:color w:val="2D3B45"/>
          <w:u w:val="single"/>
          <w:shd w:val="clear" w:color="auto" w:fill="FFFFFF"/>
        </w:rPr>
      </w:pPr>
      <w:r w:rsidRPr="00F65F93">
        <w:rPr>
          <w:rFonts w:ascii="Lato" w:eastAsia="Times New Roman" w:hAnsi="Lato" w:cs="Times New Roman"/>
          <w:i/>
          <w:iCs/>
          <w:color w:val="2D3B45"/>
          <w:u w:val="single"/>
          <w:shd w:val="clear" w:color="auto" w:fill="FFFFFF"/>
        </w:rPr>
        <w:t>Fig</w:t>
      </w:r>
      <w:r w:rsidR="003C61E2">
        <w:rPr>
          <w:rFonts w:ascii="Lato" w:eastAsia="Times New Roman" w:hAnsi="Lato" w:cs="Times New Roman"/>
          <w:i/>
          <w:iCs/>
          <w:color w:val="2D3B45"/>
          <w:u w:val="single"/>
          <w:shd w:val="clear" w:color="auto" w:fill="FFFFFF"/>
        </w:rPr>
        <w:t xml:space="preserve">ure </w:t>
      </w:r>
      <w:r>
        <w:rPr>
          <w:rFonts w:ascii="Lato" w:eastAsia="Times New Roman" w:hAnsi="Lato" w:cs="Times New Roman"/>
          <w:i/>
          <w:iCs/>
          <w:color w:val="2D3B45"/>
          <w:u w:val="single"/>
          <w:shd w:val="clear" w:color="auto" w:fill="FFFFFF"/>
        </w:rPr>
        <w:t>6</w:t>
      </w:r>
      <w:r w:rsidRPr="00F65F93">
        <w:rPr>
          <w:rFonts w:ascii="Lato" w:eastAsia="Times New Roman" w:hAnsi="Lato" w:cs="Times New Roman"/>
          <w:i/>
          <w:iCs/>
          <w:color w:val="2D3B45"/>
          <w:u w:val="single"/>
          <w:shd w:val="clear" w:color="auto" w:fill="FFFFFF"/>
        </w:rPr>
        <w:t>: Ingest</w:t>
      </w:r>
      <w:r w:rsidR="003C61E2">
        <w:rPr>
          <w:rFonts w:ascii="Lato" w:eastAsia="Times New Roman" w:hAnsi="Lato" w:cs="Times New Roman"/>
          <w:i/>
          <w:iCs/>
          <w:color w:val="2D3B45"/>
          <w:u w:val="single"/>
          <w:shd w:val="clear" w:color="auto" w:fill="FFFFFF"/>
        </w:rPr>
        <w:t>ing</w:t>
      </w:r>
      <w:r w:rsidRPr="00F65F93">
        <w:rPr>
          <w:rFonts w:ascii="Lato" w:eastAsia="Times New Roman" w:hAnsi="Lato" w:cs="Times New Roman"/>
          <w:i/>
          <w:iCs/>
          <w:color w:val="2D3B45"/>
          <w:u w:val="single"/>
          <w:shd w:val="clear" w:color="auto" w:fill="FFFFFF"/>
        </w:rPr>
        <w:t xml:space="preserve"> a new dataset from Google Spreadsheet</w:t>
      </w:r>
    </w:p>
    <w:p w14:paraId="554E5D72" w14:textId="3A63CC2F" w:rsidR="00670FA3" w:rsidRDefault="00670FA3" w:rsidP="009E1D6B">
      <w:pPr>
        <w:rPr>
          <w:rFonts w:ascii="Lato" w:eastAsia="Times New Roman" w:hAnsi="Lato" w:cs="Times New Roman"/>
          <w:b/>
          <w:bCs/>
          <w:color w:val="2D3B45"/>
          <w:sz w:val="32"/>
          <w:szCs w:val="32"/>
          <w:u w:val="single"/>
          <w:shd w:val="clear" w:color="auto" w:fill="FFFFFF"/>
        </w:rPr>
      </w:pPr>
    </w:p>
    <w:p w14:paraId="219D04E3" w14:textId="5B9C9B48" w:rsidR="00670FA3" w:rsidRDefault="00670FA3" w:rsidP="00563078">
      <w:pPr>
        <w:jc w:val="center"/>
        <w:rPr>
          <w:rFonts w:ascii="Lato" w:eastAsia="Times New Roman" w:hAnsi="Lato" w:cs="Times New Roman"/>
          <w:b/>
          <w:bCs/>
          <w:color w:val="2D3B45"/>
          <w:sz w:val="32"/>
          <w:szCs w:val="32"/>
          <w:u w:val="single"/>
          <w:shd w:val="clear" w:color="auto" w:fill="FFFFFF"/>
        </w:rPr>
      </w:pPr>
      <w:r>
        <w:rPr>
          <w:rFonts w:ascii="Lato" w:eastAsia="Times New Roman" w:hAnsi="Lato" w:cs="Times New Roman"/>
          <w:b/>
          <w:bCs/>
          <w:noProof/>
          <w:color w:val="2D3B45"/>
          <w:sz w:val="32"/>
          <w:szCs w:val="32"/>
          <w:u w:val="single"/>
          <w:shd w:val="clear" w:color="auto" w:fill="FFFFFF"/>
        </w:rPr>
        <w:drawing>
          <wp:inline distT="0" distB="0" distL="0" distR="0" wp14:anchorId="2B4C1C53" wp14:editId="5366C750">
            <wp:extent cx="5943600" cy="3028950"/>
            <wp:effectExtent l="0" t="0" r="0" b="6350"/>
            <wp:docPr id="13" name="Picture 1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, email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BF893" w14:textId="1260C17B" w:rsidR="00F65F93" w:rsidRPr="00F65F93" w:rsidRDefault="00F65F93" w:rsidP="00F65F93">
      <w:pPr>
        <w:jc w:val="center"/>
        <w:rPr>
          <w:rFonts w:ascii="Lato" w:eastAsia="Times New Roman" w:hAnsi="Lato" w:cs="Times New Roman"/>
          <w:i/>
          <w:iCs/>
          <w:color w:val="2D3B45"/>
          <w:u w:val="single"/>
          <w:shd w:val="clear" w:color="auto" w:fill="FFFFFF"/>
        </w:rPr>
      </w:pPr>
      <w:r w:rsidRPr="00F65F93">
        <w:rPr>
          <w:rFonts w:ascii="Lato" w:eastAsia="Times New Roman" w:hAnsi="Lato" w:cs="Times New Roman"/>
          <w:i/>
          <w:iCs/>
          <w:color w:val="2D3B45"/>
          <w:u w:val="single"/>
          <w:shd w:val="clear" w:color="auto" w:fill="FFFFFF"/>
        </w:rPr>
        <w:t>Fig</w:t>
      </w:r>
      <w:r w:rsidR="003C61E2">
        <w:rPr>
          <w:rFonts w:ascii="Lato" w:eastAsia="Times New Roman" w:hAnsi="Lato" w:cs="Times New Roman"/>
          <w:i/>
          <w:iCs/>
          <w:color w:val="2D3B45"/>
          <w:u w:val="single"/>
          <w:shd w:val="clear" w:color="auto" w:fill="FFFFFF"/>
        </w:rPr>
        <w:t xml:space="preserve">ure </w:t>
      </w:r>
      <w:r>
        <w:rPr>
          <w:rFonts w:ascii="Lato" w:eastAsia="Times New Roman" w:hAnsi="Lato" w:cs="Times New Roman"/>
          <w:i/>
          <w:iCs/>
          <w:color w:val="2D3B45"/>
          <w:u w:val="single"/>
          <w:shd w:val="clear" w:color="auto" w:fill="FFFFFF"/>
        </w:rPr>
        <w:t>7</w:t>
      </w:r>
      <w:r w:rsidRPr="00F65F93">
        <w:rPr>
          <w:rFonts w:ascii="Lato" w:eastAsia="Times New Roman" w:hAnsi="Lato" w:cs="Times New Roman"/>
          <w:i/>
          <w:iCs/>
          <w:color w:val="2D3B45"/>
          <w:u w:val="single"/>
          <w:shd w:val="clear" w:color="auto" w:fill="FFFFFF"/>
        </w:rPr>
        <w:t xml:space="preserve">: </w:t>
      </w:r>
      <w:r>
        <w:rPr>
          <w:rFonts w:ascii="Lato" w:eastAsia="Times New Roman" w:hAnsi="Lato" w:cs="Times New Roman"/>
          <w:i/>
          <w:iCs/>
          <w:color w:val="2D3B45"/>
          <w:u w:val="single"/>
          <w:shd w:val="clear" w:color="auto" w:fill="FFFFFF"/>
        </w:rPr>
        <w:t xml:space="preserve">Creating a </w:t>
      </w:r>
      <w:proofErr w:type="gramStart"/>
      <w:r>
        <w:rPr>
          <w:rFonts w:ascii="Lato" w:eastAsia="Times New Roman" w:hAnsi="Lato" w:cs="Times New Roman"/>
          <w:i/>
          <w:iCs/>
          <w:color w:val="2D3B45"/>
          <w:u w:val="single"/>
          <w:shd w:val="clear" w:color="auto" w:fill="FFFFFF"/>
        </w:rPr>
        <w:t xml:space="preserve">new table </w:t>
      </w:r>
      <w:r w:rsidR="009E1D6B">
        <w:rPr>
          <w:rFonts w:ascii="Lato" w:eastAsia="Times New Roman" w:hAnsi="Lato" w:cs="Times New Roman"/>
          <w:i/>
          <w:iCs/>
          <w:color w:val="2D3B45"/>
          <w:u w:val="single"/>
          <w:shd w:val="clear" w:color="auto" w:fill="FFFFFF"/>
        </w:rPr>
        <w:t>product comments</w:t>
      </w:r>
      <w:proofErr w:type="gramEnd"/>
      <w:r w:rsidR="003C61E2">
        <w:rPr>
          <w:rFonts w:ascii="Lato" w:eastAsia="Times New Roman" w:hAnsi="Lato" w:cs="Times New Roman"/>
          <w:i/>
          <w:iCs/>
          <w:color w:val="2D3B45"/>
          <w:u w:val="single"/>
          <w:shd w:val="clear" w:color="auto" w:fill="FFFFFF"/>
        </w:rPr>
        <w:t xml:space="preserve"> with the added column</w:t>
      </w:r>
    </w:p>
    <w:p w14:paraId="21FE01E8" w14:textId="77777777" w:rsidR="00F65F93" w:rsidRDefault="00F65F93" w:rsidP="00563078">
      <w:pPr>
        <w:jc w:val="center"/>
        <w:rPr>
          <w:rFonts w:ascii="Lato" w:eastAsia="Times New Roman" w:hAnsi="Lato" w:cs="Times New Roman"/>
          <w:b/>
          <w:bCs/>
          <w:color w:val="2D3B45"/>
          <w:sz w:val="32"/>
          <w:szCs w:val="32"/>
          <w:u w:val="single"/>
          <w:shd w:val="clear" w:color="auto" w:fill="FFFFFF"/>
        </w:rPr>
      </w:pPr>
    </w:p>
    <w:p w14:paraId="38F0F2CE" w14:textId="574CD4A2" w:rsidR="00670FA3" w:rsidRDefault="00670FA3" w:rsidP="00563078">
      <w:pPr>
        <w:jc w:val="center"/>
        <w:rPr>
          <w:rFonts w:ascii="Lato" w:eastAsia="Times New Roman" w:hAnsi="Lato" w:cs="Times New Roman"/>
          <w:b/>
          <w:bCs/>
          <w:color w:val="2D3B45"/>
          <w:sz w:val="32"/>
          <w:szCs w:val="32"/>
          <w:u w:val="single"/>
          <w:shd w:val="clear" w:color="auto" w:fill="FFFFFF"/>
        </w:rPr>
      </w:pPr>
      <w:r>
        <w:rPr>
          <w:rFonts w:ascii="Lato" w:eastAsia="Times New Roman" w:hAnsi="Lato" w:cs="Times New Roman"/>
          <w:b/>
          <w:bCs/>
          <w:noProof/>
          <w:color w:val="2D3B45"/>
          <w:sz w:val="32"/>
          <w:szCs w:val="32"/>
          <w:u w:val="single"/>
          <w:shd w:val="clear" w:color="auto" w:fill="FFFFFF"/>
        </w:rPr>
        <w:lastRenderedPageBreak/>
        <w:drawing>
          <wp:inline distT="0" distB="0" distL="0" distR="0" wp14:anchorId="42D25F4F" wp14:editId="55119FE5">
            <wp:extent cx="5943600" cy="2779395"/>
            <wp:effectExtent l="0" t="0" r="0" b="1905"/>
            <wp:docPr id="14" name="Picture 1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, application, email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44ACE" w14:textId="46C3DF1A" w:rsidR="00F65F93" w:rsidRPr="00F65F93" w:rsidRDefault="00F65F93" w:rsidP="00F65F93">
      <w:pPr>
        <w:jc w:val="center"/>
        <w:rPr>
          <w:rFonts w:ascii="Lato" w:eastAsia="Times New Roman" w:hAnsi="Lato" w:cs="Times New Roman"/>
          <w:i/>
          <w:iCs/>
          <w:color w:val="2D3B45"/>
          <w:u w:val="single"/>
          <w:shd w:val="clear" w:color="auto" w:fill="FFFFFF"/>
        </w:rPr>
      </w:pPr>
      <w:r w:rsidRPr="00F65F93">
        <w:rPr>
          <w:rFonts w:ascii="Lato" w:eastAsia="Times New Roman" w:hAnsi="Lato" w:cs="Times New Roman"/>
          <w:i/>
          <w:iCs/>
          <w:color w:val="2D3B45"/>
          <w:u w:val="single"/>
          <w:shd w:val="clear" w:color="auto" w:fill="FFFFFF"/>
        </w:rPr>
        <w:t>Fi</w:t>
      </w:r>
      <w:r>
        <w:rPr>
          <w:rFonts w:ascii="Lato" w:eastAsia="Times New Roman" w:hAnsi="Lato" w:cs="Times New Roman"/>
          <w:i/>
          <w:iCs/>
          <w:color w:val="2D3B45"/>
          <w:u w:val="single"/>
          <w:shd w:val="clear" w:color="auto" w:fill="FFFFFF"/>
        </w:rPr>
        <w:t>g</w:t>
      </w:r>
      <w:r w:rsidR="003C61E2">
        <w:rPr>
          <w:rFonts w:ascii="Lato" w:eastAsia="Times New Roman" w:hAnsi="Lato" w:cs="Times New Roman"/>
          <w:i/>
          <w:iCs/>
          <w:color w:val="2D3B45"/>
          <w:u w:val="single"/>
          <w:shd w:val="clear" w:color="auto" w:fill="FFFFFF"/>
        </w:rPr>
        <w:t xml:space="preserve">ure </w:t>
      </w:r>
      <w:r>
        <w:rPr>
          <w:rFonts w:ascii="Lato" w:eastAsia="Times New Roman" w:hAnsi="Lato" w:cs="Times New Roman"/>
          <w:i/>
          <w:iCs/>
          <w:color w:val="2D3B45"/>
          <w:u w:val="single"/>
          <w:shd w:val="clear" w:color="auto" w:fill="FFFFFF"/>
        </w:rPr>
        <w:t>8</w:t>
      </w:r>
      <w:r w:rsidRPr="00F65F93">
        <w:rPr>
          <w:rFonts w:ascii="Lato" w:eastAsia="Times New Roman" w:hAnsi="Lato" w:cs="Times New Roman"/>
          <w:i/>
          <w:iCs/>
          <w:color w:val="2D3B45"/>
          <w:u w:val="single"/>
          <w:shd w:val="clear" w:color="auto" w:fill="FFFFFF"/>
        </w:rPr>
        <w:t xml:space="preserve">: </w:t>
      </w:r>
      <w:r w:rsidR="003C61E2">
        <w:rPr>
          <w:rFonts w:ascii="Lato" w:eastAsia="Times New Roman" w:hAnsi="Lato" w:cs="Times New Roman"/>
          <w:i/>
          <w:iCs/>
          <w:color w:val="2D3B45"/>
          <w:u w:val="single"/>
          <w:shd w:val="clear" w:color="auto" w:fill="FFFFFF"/>
        </w:rPr>
        <w:t>Composing</w:t>
      </w:r>
      <w:r>
        <w:rPr>
          <w:rFonts w:ascii="Lato" w:eastAsia="Times New Roman" w:hAnsi="Lato" w:cs="Times New Roman"/>
          <w:i/>
          <w:iCs/>
          <w:color w:val="2D3B45"/>
          <w:u w:val="single"/>
          <w:shd w:val="clear" w:color="auto" w:fill="FFFFFF"/>
        </w:rPr>
        <w:t xml:space="preserve"> a new query on products comments</w:t>
      </w:r>
      <w:r w:rsidR="003C61E2">
        <w:rPr>
          <w:rFonts w:ascii="Lato" w:eastAsia="Times New Roman" w:hAnsi="Lato" w:cs="Times New Roman"/>
          <w:i/>
          <w:iCs/>
          <w:color w:val="2D3B45"/>
          <w:u w:val="single"/>
          <w:shd w:val="clear" w:color="auto" w:fill="FFFFFF"/>
        </w:rPr>
        <w:t xml:space="preserve"> table</w:t>
      </w:r>
    </w:p>
    <w:p w14:paraId="3986255E" w14:textId="77777777" w:rsidR="00F65F93" w:rsidRPr="00563078" w:rsidRDefault="00F65F93" w:rsidP="00563078">
      <w:pPr>
        <w:jc w:val="center"/>
        <w:rPr>
          <w:rFonts w:ascii="Lato" w:eastAsia="Times New Roman" w:hAnsi="Lato" w:cs="Times New Roman"/>
          <w:b/>
          <w:bCs/>
          <w:color w:val="2D3B45"/>
          <w:sz w:val="32"/>
          <w:szCs w:val="32"/>
          <w:u w:val="single"/>
          <w:shd w:val="clear" w:color="auto" w:fill="FFFFFF"/>
        </w:rPr>
      </w:pPr>
    </w:p>
    <w:p w14:paraId="63DD2317" w14:textId="2AE05189" w:rsidR="00563078" w:rsidRDefault="00563078" w:rsidP="00563078">
      <w:pPr>
        <w:rPr>
          <w:rFonts w:ascii="Lato" w:eastAsia="Times New Roman" w:hAnsi="Lato" w:cs="Times New Roman"/>
          <w:color w:val="2D3B45"/>
          <w:shd w:val="clear" w:color="auto" w:fill="FFFFFF"/>
        </w:rPr>
      </w:pPr>
    </w:p>
    <w:p w14:paraId="7AA4C3BE" w14:textId="1DF63B19" w:rsidR="00F65F93" w:rsidRDefault="00F65F93" w:rsidP="00563078">
      <w:pPr>
        <w:rPr>
          <w:rFonts w:ascii="Lato" w:eastAsia="Times New Roman" w:hAnsi="Lato" w:cs="Times New Roman"/>
          <w:color w:val="2D3B45"/>
          <w:shd w:val="clear" w:color="auto" w:fill="FFFFFF"/>
        </w:rPr>
      </w:pPr>
    </w:p>
    <w:p w14:paraId="0A45F74A" w14:textId="392C971E" w:rsidR="00F65F93" w:rsidRDefault="00F65F93" w:rsidP="00563078">
      <w:pPr>
        <w:rPr>
          <w:rFonts w:ascii="Lato" w:eastAsia="Times New Roman" w:hAnsi="Lato" w:cs="Times New Roman"/>
          <w:color w:val="2D3B45"/>
          <w:shd w:val="clear" w:color="auto" w:fill="FFFFFF"/>
        </w:rPr>
      </w:pPr>
    </w:p>
    <w:p w14:paraId="7EAE2D71" w14:textId="7B123631" w:rsidR="00F65F93" w:rsidRDefault="00F65F93" w:rsidP="00563078">
      <w:pPr>
        <w:rPr>
          <w:rFonts w:ascii="Lato" w:eastAsia="Times New Roman" w:hAnsi="Lato" w:cs="Times New Roman"/>
          <w:color w:val="2D3B45"/>
          <w:shd w:val="clear" w:color="auto" w:fill="FFFFFF"/>
        </w:rPr>
      </w:pPr>
    </w:p>
    <w:p w14:paraId="04B5F69B" w14:textId="53C25513" w:rsidR="00F65F93" w:rsidRDefault="00F65F93" w:rsidP="00563078">
      <w:pPr>
        <w:rPr>
          <w:rFonts w:ascii="Lato" w:eastAsia="Times New Roman" w:hAnsi="Lato" w:cs="Times New Roman"/>
          <w:color w:val="2D3B45"/>
          <w:shd w:val="clear" w:color="auto" w:fill="FFFFFF"/>
        </w:rPr>
      </w:pPr>
    </w:p>
    <w:p w14:paraId="61469FA7" w14:textId="6D67BD21" w:rsidR="00F65F93" w:rsidRDefault="00F65F93" w:rsidP="00563078">
      <w:pPr>
        <w:rPr>
          <w:rFonts w:ascii="Lato" w:eastAsia="Times New Roman" w:hAnsi="Lato" w:cs="Times New Roman"/>
          <w:color w:val="2D3B45"/>
          <w:shd w:val="clear" w:color="auto" w:fill="FFFFFF"/>
        </w:rPr>
      </w:pPr>
    </w:p>
    <w:p w14:paraId="3FCF97AB" w14:textId="19FA5E8E" w:rsidR="00F65F93" w:rsidRDefault="00F65F93" w:rsidP="00563078">
      <w:pPr>
        <w:rPr>
          <w:rFonts w:ascii="Lato" w:eastAsia="Times New Roman" w:hAnsi="Lato" w:cs="Times New Roman"/>
          <w:color w:val="2D3B45"/>
          <w:shd w:val="clear" w:color="auto" w:fill="FFFFFF"/>
        </w:rPr>
      </w:pPr>
    </w:p>
    <w:p w14:paraId="350A227C" w14:textId="60D9D207" w:rsidR="00F65F93" w:rsidRDefault="00F65F93" w:rsidP="00563078">
      <w:pPr>
        <w:rPr>
          <w:rFonts w:ascii="Lato" w:eastAsia="Times New Roman" w:hAnsi="Lato" w:cs="Times New Roman"/>
          <w:color w:val="2D3B45"/>
          <w:shd w:val="clear" w:color="auto" w:fill="FFFFFF"/>
        </w:rPr>
      </w:pPr>
    </w:p>
    <w:p w14:paraId="1F5B2E5C" w14:textId="080E54C5" w:rsidR="00F65F93" w:rsidRDefault="00F65F93" w:rsidP="00563078">
      <w:pPr>
        <w:rPr>
          <w:rFonts w:ascii="Lato" w:eastAsia="Times New Roman" w:hAnsi="Lato" w:cs="Times New Roman"/>
          <w:color w:val="2D3B45"/>
          <w:shd w:val="clear" w:color="auto" w:fill="FFFFFF"/>
        </w:rPr>
      </w:pPr>
    </w:p>
    <w:p w14:paraId="28D6B8C6" w14:textId="507B480A" w:rsidR="00F65F93" w:rsidRDefault="00F65F93" w:rsidP="00563078">
      <w:pPr>
        <w:rPr>
          <w:rFonts w:ascii="Lato" w:eastAsia="Times New Roman" w:hAnsi="Lato" w:cs="Times New Roman"/>
          <w:color w:val="2D3B45"/>
          <w:shd w:val="clear" w:color="auto" w:fill="FFFFFF"/>
        </w:rPr>
      </w:pPr>
    </w:p>
    <w:p w14:paraId="248785BF" w14:textId="7E22A941" w:rsidR="00F65F93" w:rsidRDefault="00F65F93" w:rsidP="00563078">
      <w:pPr>
        <w:rPr>
          <w:rFonts w:ascii="Lato" w:eastAsia="Times New Roman" w:hAnsi="Lato" w:cs="Times New Roman"/>
          <w:color w:val="2D3B45"/>
          <w:shd w:val="clear" w:color="auto" w:fill="FFFFFF"/>
        </w:rPr>
      </w:pPr>
    </w:p>
    <w:p w14:paraId="12C41DA6" w14:textId="08B226AD" w:rsidR="00F65F93" w:rsidRDefault="00F65F93" w:rsidP="00563078">
      <w:pPr>
        <w:rPr>
          <w:rFonts w:ascii="Lato" w:eastAsia="Times New Roman" w:hAnsi="Lato" w:cs="Times New Roman"/>
          <w:color w:val="2D3B45"/>
          <w:shd w:val="clear" w:color="auto" w:fill="FFFFFF"/>
        </w:rPr>
      </w:pPr>
    </w:p>
    <w:p w14:paraId="35826542" w14:textId="66736778" w:rsidR="00F65F93" w:rsidRDefault="00F65F93" w:rsidP="00563078">
      <w:pPr>
        <w:rPr>
          <w:rFonts w:ascii="Lato" w:eastAsia="Times New Roman" w:hAnsi="Lato" w:cs="Times New Roman"/>
          <w:color w:val="2D3B45"/>
          <w:shd w:val="clear" w:color="auto" w:fill="FFFFFF"/>
        </w:rPr>
      </w:pPr>
    </w:p>
    <w:p w14:paraId="74556645" w14:textId="0B4152B1" w:rsidR="00F65F93" w:rsidRDefault="00F65F93" w:rsidP="00563078">
      <w:pPr>
        <w:rPr>
          <w:rFonts w:ascii="Lato" w:eastAsia="Times New Roman" w:hAnsi="Lato" w:cs="Times New Roman"/>
          <w:color w:val="2D3B45"/>
          <w:shd w:val="clear" w:color="auto" w:fill="FFFFFF"/>
        </w:rPr>
      </w:pPr>
    </w:p>
    <w:p w14:paraId="640DF9E2" w14:textId="07384C0A" w:rsidR="00F65F93" w:rsidRDefault="00F65F93" w:rsidP="00563078">
      <w:pPr>
        <w:rPr>
          <w:rFonts w:ascii="Lato" w:eastAsia="Times New Roman" w:hAnsi="Lato" w:cs="Times New Roman"/>
          <w:color w:val="2D3B45"/>
          <w:shd w:val="clear" w:color="auto" w:fill="FFFFFF"/>
        </w:rPr>
      </w:pPr>
    </w:p>
    <w:p w14:paraId="15C9D58E" w14:textId="7B126BB8" w:rsidR="00F65F93" w:rsidRDefault="00F65F93" w:rsidP="00563078">
      <w:pPr>
        <w:rPr>
          <w:rFonts w:ascii="Lato" w:eastAsia="Times New Roman" w:hAnsi="Lato" w:cs="Times New Roman"/>
          <w:color w:val="2D3B45"/>
          <w:shd w:val="clear" w:color="auto" w:fill="FFFFFF"/>
        </w:rPr>
      </w:pPr>
    </w:p>
    <w:p w14:paraId="0CBB6875" w14:textId="0CA318AA" w:rsidR="00F65F93" w:rsidRDefault="00F65F93" w:rsidP="00563078">
      <w:pPr>
        <w:rPr>
          <w:rFonts w:ascii="Lato" w:eastAsia="Times New Roman" w:hAnsi="Lato" w:cs="Times New Roman"/>
          <w:color w:val="2D3B45"/>
          <w:shd w:val="clear" w:color="auto" w:fill="FFFFFF"/>
        </w:rPr>
      </w:pPr>
    </w:p>
    <w:p w14:paraId="67F5E229" w14:textId="5EF225C5" w:rsidR="00F65F93" w:rsidRDefault="00F65F93" w:rsidP="00563078">
      <w:pPr>
        <w:rPr>
          <w:rFonts w:ascii="Lato" w:eastAsia="Times New Roman" w:hAnsi="Lato" w:cs="Times New Roman"/>
          <w:color w:val="2D3B45"/>
          <w:shd w:val="clear" w:color="auto" w:fill="FFFFFF"/>
        </w:rPr>
      </w:pPr>
    </w:p>
    <w:p w14:paraId="0A9FDF78" w14:textId="324CBD76" w:rsidR="00F65F93" w:rsidRDefault="00F65F93" w:rsidP="00563078">
      <w:pPr>
        <w:rPr>
          <w:rFonts w:ascii="Lato" w:eastAsia="Times New Roman" w:hAnsi="Lato" w:cs="Times New Roman"/>
          <w:color w:val="2D3B45"/>
          <w:shd w:val="clear" w:color="auto" w:fill="FFFFFF"/>
        </w:rPr>
      </w:pPr>
    </w:p>
    <w:p w14:paraId="450D1A8E" w14:textId="22C08664" w:rsidR="00F65F93" w:rsidRDefault="00F65F93" w:rsidP="00563078">
      <w:pPr>
        <w:rPr>
          <w:rFonts w:ascii="Lato" w:eastAsia="Times New Roman" w:hAnsi="Lato" w:cs="Times New Roman"/>
          <w:color w:val="2D3B45"/>
          <w:shd w:val="clear" w:color="auto" w:fill="FFFFFF"/>
        </w:rPr>
      </w:pPr>
    </w:p>
    <w:p w14:paraId="4EF064C6" w14:textId="7756CD7A" w:rsidR="00F65F93" w:rsidRDefault="00F65F93" w:rsidP="00563078">
      <w:pPr>
        <w:rPr>
          <w:rFonts w:ascii="Lato" w:eastAsia="Times New Roman" w:hAnsi="Lato" w:cs="Times New Roman"/>
          <w:color w:val="2D3B45"/>
          <w:shd w:val="clear" w:color="auto" w:fill="FFFFFF"/>
        </w:rPr>
      </w:pPr>
    </w:p>
    <w:p w14:paraId="5815C172" w14:textId="55AB23A1" w:rsidR="00F65F93" w:rsidRDefault="00F65F93" w:rsidP="00563078">
      <w:pPr>
        <w:rPr>
          <w:rFonts w:ascii="Lato" w:eastAsia="Times New Roman" w:hAnsi="Lato" w:cs="Times New Roman"/>
          <w:color w:val="2D3B45"/>
          <w:shd w:val="clear" w:color="auto" w:fill="FFFFFF"/>
        </w:rPr>
      </w:pPr>
    </w:p>
    <w:p w14:paraId="2182C2F0" w14:textId="307D36CC" w:rsidR="00F65F93" w:rsidRDefault="00F65F93" w:rsidP="00563078">
      <w:pPr>
        <w:rPr>
          <w:rFonts w:ascii="Lato" w:eastAsia="Times New Roman" w:hAnsi="Lato" w:cs="Times New Roman"/>
          <w:color w:val="2D3B45"/>
          <w:shd w:val="clear" w:color="auto" w:fill="FFFFFF"/>
        </w:rPr>
      </w:pPr>
    </w:p>
    <w:p w14:paraId="4EAC0022" w14:textId="378DF1E4" w:rsidR="00F65F93" w:rsidRDefault="00F65F93" w:rsidP="00563078">
      <w:pPr>
        <w:rPr>
          <w:rFonts w:ascii="Lato" w:eastAsia="Times New Roman" w:hAnsi="Lato" w:cs="Times New Roman"/>
          <w:color w:val="2D3B45"/>
          <w:shd w:val="clear" w:color="auto" w:fill="FFFFFF"/>
        </w:rPr>
      </w:pPr>
    </w:p>
    <w:p w14:paraId="5B8593FD" w14:textId="2E8B3AC9" w:rsidR="00F65F93" w:rsidRDefault="00F65F93" w:rsidP="00563078">
      <w:pPr>
        <w:rPr>
          <w:rFonts w:ascii="Lato" w:eastAsia="Times New Roman" w:hAnsi="Lato" w:cs="Times New Roman"/>
          <w:color w:val="2D3B45"/>
          <w:shd w:val="clear" w:color="auto" w:fill="FFFFFF"/>
        </w:rPr>
      </w:pPr>
    </w:p>
    <w:p w14:paraId="2E5AFDBF" w14:textId="77777777" w:rsidR="00F65F93" w:rsidRDefault="00F65F93" w:rsidP="00563078">
      <w:pPr>
        <w:rPr>
          <w:rFonts w:ascii="Lato" w:eastAsia="Times New Roman" w:hAnsi="Lato" w:cs="Times New Roman"/>
          <w:color w:val="2D3B45"/>
          <w:shd w:val="clear" w:color="auto" w:fill="FFFFFF"/>
        </w:rPr>
      </w:pPr>
    </w:p>
    <w:p w14:paraId="1EB813C0" w14:textId="47F5148D" w:rsidR="00563078" w:rsidRPr="00A4132C" w:rsidRDefault="00F3396E" w:rsidP="00563078">
      <w:pPr>
        <w:rPr>
          <w:rFonts w:ascii="Lato" w:eastAsia="Times New Roman" w:hAnsi="Lato" w:cs="Times New Roman"/>
          <w:b/>
          <w:bCs/>
          <w:color w:val="2D3B45"/>
          <w:shd w:val="clear" w:color="auto" w:fill="FFFFFF"/>
        </w:rPr>
      </w:pPr>
      <w:r>
        <w:rPr>
          <w:rFonts w:ascii="Lato" w:eastAsia="Times New Roman" w:hAnsi="Lato" w:cs="Times New Roman"/>
          <w:b/>
          <w:bCs/>
          <w:color w:val="2D3B45"/>
          <w:shd w:val="clear" w:color="auto" w:fill="FFFFFF"/>
        </w:rPr>
        <w:lastRenderedPageBreak/>
        <w:t xml:space="preserve">1) </w:t>
      </w:r>
      <w:r w:rsidR="00563078" w:rsidRPr="00563078">
        <w:rPr>
          <w:rFonts w:ascii="Lato" w:eastAsia="Times New Roman" w:hAnsi="Lato" w:cs="Times New Roman"/>
          <w:b/>
          <w:bCs/>
          <w:color w:val="2D3B45"/>
          <w:shd w:val="clear" w:color="auto" w:fill="FFFFFF"/>
        </w:rPr>
        <w:t xml:space="preserve">For MongoDB, include your understanding of a headless service, </w:t>
      </w:r>
      <w:r w:rsidR="00563078" w:rsidRPr="00A4132C">
        <w:rPr>
          <w:rFonts w:ascii="Lato" w:eastAsia="Times New Roman" w:hAnsi="Lato" w:cs="Times New Roman"/>
          <w:b/>
          <w:bCs/>
          <w:color w:val="2D3B45"/>
          <w:shd w:val="clear" w:color="auto" w:fill="FFFFFF"/>
        </w:rPr>
        <w:t>Stateful Set</w:t>
      </w:r>
      <w:r w:rsidR="00563078" w:rsidRPr="00563078">
        <w:rPr>
          <w:rFonts w:ascii="Lato" w:eastAsia="Times New Roman" w:hAnsi="Lato" w:cs="Times New Roman"/>
          <w:b/>
          <w:bCs/>
          <w:color w:val="2D3B45"/>
          <w:shd w:val="clear" w:color="auto" w:fill="FFFFFF"/>
        </w:rPr>
        <w:t xml:space="preserve">, and why running a DB on a container is not a contradictory </w:t>
      </w:r>
      <w:r w:rsidR="00A4132C" w:rsidRPr="00563078">
        <w:rPr>
          <w:rFonts w:ascii="Lato" w:eastAsia="Times New Roman" w:hAnsi="Lato" w:cs="Times New Roman"/>
          <w:b/>
          <w:bCs/>
          <w:color w:val="2D3B45"/>
          <w:shd w:val="clear" w:color="auto" w:fill="FFFFFF"/>
        </w:rPr>
        <w:t>task</w:t>
      </w:r>
      <w:r w:rsidR="00A4132C" w:rsidRPr="00A4132C">
        <w:rPr>
          <w:rFonts w:ascii="Lato" w:eastAsia="Times New Roman" w:hAnsi="Lato" w:cs="Times New Roman"/>
          <w:b/>
          <w:bCs/>
          <w:color w:val="2D3B45"/>
          <w:shd w:val="clear" w:color="auto" w:fill="FFFFFF"/>
        </w:rPr>
        <w:t>?</w:t>
      </w:r>
    </w:p>
    <w:p w14:paraId="1AFD92CC" w14:textId="048CD2D8" w:rsidR="00563078" w:rsidRDefault="00563078" w:rsidP="00563078">
      <w:pPr>
        <w:rPr>
          <w:rFonts w:ascii="Lato" w:eastAsia="Times New Roman" w:hAnsi="Lato" w:cs="Times New Roman"/>
          <w:color w:val="2D3B45"/>
          <w:shd w:val="clear" w:color="auto" w:fill="FFFFFF"/>
        </w:rPr>
      </w:pPr>
    </w:p>
    <w:p w14:paraId="29815D4B" w14:textId="0B5DDE42" w:rsidR="00563078" w:rsidRDefault="00563078" w:rsidP="00563078">
      <w:pPr>
        <w:rPr>
          <w:rFonts w:ascii="Lato" w:eastAsia="Times New Roman" w:hAnsi="Lato" w:cs="Times New Roman"/>
          <w:color w:val="2D3B45"/>
          <w:shd w:val="clear" w:color="auto" w:fill="FFFFFF"/>
        </w:rPr>
      </w:pPr>
      <w:r>
        <w:rPr>
          <w:rFonts w:ascii="Lato" w:eastAsia="Times New Roman" w:hAnsi="Lato" w:cs="Times New Roman"/>
          <w:color w:val="2D3B45"/>
          <w:shd w:val="clear" w:color="auto" w:fill="FFFFFF"/>
        </w:rPr>
        <w:t xml:space="preserve">Headless Service: </w:t>
      </w:r>
    </w:p>
    <w:p w14:paraId="2B243BE1" w14:textId="5CA2CDAF" w:rsidR="00563078" w:rsidRDefault="00563078" w:rsidP="00563078">
      <w:pPr>
        <w:rPr>
          <w:rFonts w:ascii="Lato" w:eastAsia="Times New Roman" w:hAnsi="Lato" w:cs="Times New Roman"/>
          <w:color w:val="2D3B45"/>
          <w:shd w:val="clear" w:color="auto" w:fill="FFFFFF"/>
        </w:rPr>
      </w:pPr>
      <w:r w:rsidRPr="00563078">
        <w:rPr>
          <w:rFonts w:ascii="Lato" w:eastAsia="Times New Roman" w:hAnsi="Lato" w:cs="Times New Roman"/>
          <w:color w:val="2D3B45"/>
          <w:shd w:val="clear" w:color="auto" w:fill="FFFFFF"/>
        </w:rPr>
        <w:t>When load balancing or single-service IP addresses are not required. A headless service is created and utilized to establish a service grouping. This does not provide an IP address or allow traffic to be forwarded. You can accomplish this by setting Cluster</w:t>
      </w:r>
      <w:r>
        <w:rPr>
          <w:rFonts w:ascii="Lato" w:eastAsia="Times New Roman" w:hAnsi="Lato" w:cs="Times New Roman"/>
          <w:color w:val="2D3B45"/>
          <w:shd w:val="clear" w:color="auto" w:fill="FFFFFF"/>
        </w:rPr>
        <w:t xml:space="preserve"> </w:t>
      </w:r>
      <w:r w:rsidRPr="00563078">
        <w:rPr>
          <w:rFonts w:ascii="Lato" w:eastAsia="Times New Roman" w:hAnsi="Lato" w:cs="Times New Roman"/>
          <w:color w:val="2D3B45"/>
          <w:shd w:val="clear" w:color="auto" w:fill="FFFFFF"/>
        </w:rPr>
        <w:t xml:space="preserve">IP to "None" in the manifest file, which implies no cluster IP will be assigned. </w:t>
      </w:r>
      <w:r w:rsidR="00A4132C">
        <w:rPr>
          <w:rFonts w:ascii="Lato" w:eastAsia="Times New Roman" w:hAnsi="Lato" w:cs="Times New Roman"/>
          <w:color w:val="2D3B45"/>
          <w:shd w:val="clear" w:color="auto" w:fill="FFFFFF"/>
        </w:rPr>
        <w:t xml:space="preserve"> </w:t>
      </w:r>
      <w:r w:rsidRPr="00563078">
        <w:rPr>
          <w:rFonts w:ascii="Lato" w:eastAsia="Times New Roman" w:hAnsi="Lato" w:cs="Times New Roman"/>
          <w:color w:val="2D3B45"/>
          <w:shd w:val="clear" w:color="auto" w:fill="FFFFFF"/>
        </w:rPr>
        <w:t xml:space="preserve">For instance, suppose MongoDB is hosted on a single pod. On top of that, </w:t>
      </w:r>
      <w:r w:rsidR="00A4132C">
        <w:rPr>
          <w:rFonts w:ascii="Lato" w:eastAsia="Times New Roman" w:hAnsi="Lato" w:cs="Times New Roman"/>
          <w:color w:val="2D3B45"/>
          <w:shd w:val="clear" w:color="auto" w:fill="FFFFFF"/>
        </w:rPr>
        <w:t xml:space="preserve">we </w:t>
      </w:r>
      <w:r w:rsidRPr="00563078">
        <w:rPr>
          <w:rFonts w:ascii="Lato" w:eastAsia="Times New Roman" w:hAnsi="Lato" w:cs="Times New Roman"/>
          <w:color w:val="2D3B45"/>
          <w:shd w:val="clear" w:color="auto" w:fill="FFFFFF"/>
        </w:rPr>
        <w:t xml:space="preserve">need a service definition to handle the pod restart. As well as for obtaining a new IP address. However, </w:t>
      </w:r>
      <w:r w:rsidR="00A4132C">
        <w:rPr>
          <w:rFonts w:ascii="Lato" w:eastAsia="Times New Roman" w:hAnsi="Lato" w:cs="Times New Roman"/>
          <w:color w:val="2D3B45"/>
          <w:shd w:val="clear" w:color="auto" w:fill="FFFFFF"/>
        </w:rPr>
        <w:t>we</w:t>
      </w:r>
      <w:r w:rsidRPr="00563078">
        <w:rPr>
          <w:rFonts w:ascii="Lato" w:eastAsia="Times New Roman" w:hAnsi="Lato" w:cs="Times New Roman"/>
          <w:color w:val="2D3B45"/>
          <w:shd w:val="clear" w:color="auto" w:fill="FFFFFF"/>
        </w:rPr>
        <w:t xml:space="preserve"> do not require load balancing or routing. The service just needs to patch the request to the back-end pod. So, you utilize Headless Service since it doesn't have an IP address.</w:t>
      </w:r>
    </w:p>
    <w:p w14:paraId="3C3CD38E" w14:textId="1C6BE318" w:rsidR="00563078" w:rsidRDefault="00563078" w:rsidP="00563078">
      <w:pPr>
        <w:rPr>
          <w:rFonts w:ascii="Times New Roman" w:eastAsia="Times New Roman" w:hAnsi="Times New Roman" w:cs="Times New Roman"/>
        </w:rPr>
      </w:pPr>
    </w:p>
    <w:p w14:paraId="71F3BEC5" w14:textId="25E4E954" w:rsidR="00A4132C" w:rsidRDefault="00A4132C" w:rsidP="00563078">
      <w:pPr>
        <w:rPr>
          <w:rFonts w:ascii="Lato" w:eastAsia="Times New Roman" w:hAnsi="Lato" w:cs="Times New Roman"/>
          <w:color w:val="2D3B45"/>
          <w:shd w:val="clear" w:color="auto" w:fill="FFFFFF"/>
        </w:rPr>
      </w:pPr>
      <w:r w:rsidRPr="00A4132C">
        <w:rPr>
          <w:rFonts w:ascii="Lato" w:eastAsia="Times New Roman" w:hAnsi="Lato" w:cs="Times New Roman"/>
          <w:color w:val="2D3B45"/>
          <w:shd w:val="clear" w:color="auto" w:fill="FFFFFF"/>
        </w:rPr>
        <w:t xml:space="preserve">Stateful Set: </w:t>
      </w:r>
    </w:p>
    <w:p w14:paraId="4E469C29" w14:textId="1636B052" w:rsidR="00A4132C" w:rsidRPr="00A4132C" w:rsidRDefault="00A4132C" w:rsidP="00563078">
      <w:pPr>
        <w:rPr>
          <w:rFonts w:ascii="Lato" w:eastAsia="Times New Roman" w:hAnsi="Lato" w:cs="Times New Roman"/>
          <w:color w:val="2D3B45"/>
          <w:shd w:val="clear" w:color="auto" w:fill="FFFFFF"/>
        </w:rPr>
      </w:pPr>
      <w:r>
        <w:rPr>
          <w:rFonts w:ascii="Lato" w:eastAsia="Times New Roman" w:hAnsi="Lato" w:cs="Times New Roman"/>
          <w:color w:val="2D3B45"/>
          <w:shd w:val="clear" w:color="auto" w:fill="FFFFFF"/>
        </w:rPr>
        <w:t xml:space="preserve">MongoDB/Kubernetes </w:t>
      </w:r>
      <w:r w:rsidRPr="00A4132C">
        <w:rPr>
          <w:rFonts w:ascii="Lato" w:eastAsia="Times New Roman" w:hAnsi="Lato" w:cs="Times New Roman"/>
          <w:color w:val="2D3B45"/>
          <w:shd w:val="clear" w:color="auto" w:fill="FFFFFF"/>
        </w:rPr>
        <w:t>maintains a set of Stateful</w:t>
      </w:r>
      <w:r>
        <w:rPr>
          <w:rFonts w:ascii="Lato" w:eastAsia="Times New Roman" w:hAnsi="Lato" w:cs="Times New Roman"/>
          <w:color w:val="2D3B45"/>
          <w:shd w:val="clear" w:color="auto" w:fill="FFFFFF"/>
        </w:rPr>
        <w:t xml:space="preserve"> </w:t>
      </w:r>
      <w:r w:rsidRPr="00A4132C">
        <w:rPr>
          <w:rFonts w:ascii="Lato" w:eastAsia="Times New Roman" w:hAnsi="Lato" w:cs="Times New Roman"/>
          <w:color w:val="2D3B45"/>
          <w:shd w:val="clear" w:color="auto" w:fill="FFFFFF"/>
        </w:rPr>
        <w:t>Sets with unique, permanent identities and consistent hostnames regardless of where they are scheduled. The state information and other resilient data for every Stateful</w:t>
      </w:r>
      <w:r>
        <w:rPr>
          <w:rFonts w:ascii="Lato" w:eastAsia="Times New Roman" w:hAnsi="Lato" w:cs="Times New Roman"/>
          <w:color w:val="2D3B45"/>
          <w:shd w:val="clear" w:color="auto" w:fill="FFFFFF"/>
        </w:rPr>
        <w:t xml:space="preserve"> </w:t>
      </w:r>
      <w:r w:rsidRPr="00A4132C">
        <w:rPr>
          <w:rFonts w:ascii="Lato" w:eastAsia="Times New Roman" w:hAnsi="Lato" w:cs="Times New Roman"/>
          <w:color w:val="2D3B45"/>
          <w:shd w:val="clear" w:color="auto" w:fill="FFFFFF"/>
        </w:rPr>
        <w:t>Set Pod is kept in the Stateful</w:t>
      </w:r>
      <w:r>
        <w:rPr>
          <w:rFonts w:ascii="Lato" w:eastAsia="Times New Roman" w:hAnsi="Lato" w:cs="Times New Roman"/>
          <w:color w:val="2D3B45"/>
          <w:shd w:val="clear" w:color="auto" w:fill="FFFFFF"/>
        </w:rPr>
        <w:t xml:space="preserve"> </w:t>
      </w:r>
      <w:r w:rsidRPr="00A4132C">
        <w:rPr>
          <w:rFonts w:ascii="Lato" w:eastAsia="Times New Roman" w:hAnsi="Lato" w:cs="Times New Roman"/>
          <w:color w:val="2D3B45"/>
          <w:shd w:val="clear" w:color="auto" w:fill="FFFFFF"/>
        </w:rPr>
        <w:t>Set's persistent disk storage.</w:t>
      </w:r>
      <w:r>
        <w:rPr>
          <w:rFonts w:ascii="Lato" w:eastAsia="Times New Roman" w:hAnsi="Lato" w:cs="Times New Roman"/>
          <w:color w:val="2D3B45"/>
          <w:shd w:val="clear" w:color="auto" w:fill="FFFFFF"/>
        </w:rPr>
        <w:t xml:space="preserve"> </w:t>
      </w:r>
      <w:r w:rsidRPr="00A4132C">
        <w:rPr>
          <w:rFonts w:ascii="Lato" w:eastAsia="Times New Roman" w:hAnsi="Lato" w:cs="Times New Roman"/>
          <w:color w:val="2D3B45"/>
          <w:shd w:val="clear" w:color="auto" w:fill="FFFFFF"/>
        </w:rPr>
        <w:t>Stateful</w:t>
      </w:r>
      <w:r>
        <w:rPr>
          <w:rFonts w:ascii="Lato" w:eastAsia="Times New Roman" w:hAnsi="Lato" w:cs="Times New Roman"/>
          <w:color w:val="2D3B45"/>
          <w:shd w:val="clear" w:color="auto" w:fill="FFFFFF"/>
        </w:rPr>
        <w:t xml:space="preserve"> </w:t>
      </w:r>
      <w:r w:rsidRPr="00A4132C">
        <w:rPr>
          <w:rFonts w:ascii="Lato" w:eastAsia="Times New Roman" w:hAnsi="Lato" w:cs="Times New Roman"/>
          <w:color w:val="2D3B45"/>
          <w:shd w:val="clear" w:color="auto" w:fill="FFFFFF"/>
        </w:rPr>
        <w:t>Sets are used to deploy stateful and clustered applications on persistent storage, such as Compute Engine persistent disks.</w:t>
      </w:r>
    </w:p>
    <w:p w14:paraId="4783568F" w14:textId="149C8F9B" w:rsidR="00A4132C" w:rsidRPr="00A4132C" w:rsidRDefault="00A4132C" w:rsidP="00563078">
      <w:pPr>
        <w:rPr>
          <w:rFonts w:ascii="Lato" w:eastAsia="Times New Roman" w:hAnsi="Lato" w:cs="Times New Roman"/>
          <w:color w:val="2D3B45"/>
          <w:shd w:val="clear" w:color="auto" w:fill="FFFFFF"/>
        </w:rPr>
      </w:pPr>
    </w:p>
    <w:p w14:paraId="52B45F99" w14:textId="43044778" w:rsidR="00F3396E" w:rsidRPr="00F3396E" w:rsidRDefault="00F3396E" w:rsidP="00563078">
      <w:pPr>
        <w:rPr>
          <w:rFonts w:ascii="Lato" w:eastAsia="Times New Roman" w:hAnsi="Lato" w:cs="Times New Roman"/>
          <w:color w:val="2D3B45"/>
          <w:shd w:val="clear" w:color="auto" w:fill="FFFFFF"/>
        </w:rPr>
      </w:pPr>
      <w:r w:rsidRPr="00F3396E">
        <w:rPr>
          <w:rFonts w:ascii="Lato" w:eastAsia="Times New Roman" w:hAnsi="Lato" w:cs="Times New Roman"/>
          <w:color w:val="2D3B45"/>
          <w:shd w:val="clear" w:color="auto" w:fill="FFFFFF"/>
        </w:rPr>
        <w:t xml:space="preserve">DB as a container: </w:t>
      </w:r>
    </w:p>
    <w:p w14:paraId="4807CD52" w14:textId="4B16F894" w:rsidR="00F3396E" w:rsidRDefault="00F3396E" w:rsidP="00563078">
      <w:pPr>
        <w:rPr>
          <w:rFonts w:ascii="Lato" w:eastAsia="Times New Roman" w:hAnsi="Lato" w:cs="Times New Roman"/>
          <w:color w:val="2D3B45"/>
          <w:shd w:val="clear" w:color="auto" w:fill="FFFFFF"/>
        </w:rPr>
      </w:pPr>
      <w:r w:rsidRPr="00F3396E">
        <w:rPr>
          <w:rFonts w:ascii="Lato" w:eastAsia="Times New Roman" w:hAnsi="Lato" w:cs="Times New Roman"/>
          <w:color w:val="2D3B45"/>
          <w:shd w:val="clear" w:color="auto" w:fill="FFFFFF"/>
        </w:rPr>
        <w:t>Containers are executable software units in which application code, as well as its libraries and dependencies, are packed in standard ways so that they may be run anywhere, whether on a desktop, in traditional IT, or in the cloud. MongoDB instances may be operated using Docker. The user may construct a portable and extensible NoSQL database by using MongoDB as a container. Without having to worry about the underlying settings, a containerized MongoDB instance operates just like a non-containerized MongoDB instance.</w:t>
      </w:r>
    </w:p>
    <w:p w14:paraId="4B4B27D9" w14:textId="1D4480C2" w:rsidR="00F3396E" w:rsidRDefault="00F3396E" w:rsidP="00563078">
      <w:pPr>
        <w:rPr>
          <w:rFonts w:ascii="Lato" w:eastAsia="Times New Roman" w:hAnsi="Lato" w:cs="Times New Roman"/>
          <w:color w:val="2D3B45"/>
          <w:shd w:val="clear" w:color="auto" w:fill="FFFFFF"/>
        </w:rPr>
      </w:pPr>
    </w:p>
    <w:p w14:paraId="680C4C8B" w14:textId="5E606149" w:rsidR="00F3396E" w:rsidRDefault="00F3396E" w:rsidP="00563078">
      <w:pPr>
        <w:rPr>
          <w:rFonts w:ascii="Lato" w:eastAsia="Times New Roman" w:hAnsi="Lato" w:cs="Times New Roman"/>
          <w:b/>
          <w:bCs/>
          <w:color w:val="2D3B45"/>
          <w:shd w:val="clear" w:color="auto" w:fill="FFFFFF"/>
        </w:rPr>
      </w:pPr>
      <w:r w:rsidRPr="00F3396E">
        <w:rPr>
          <w:rFonts w:ascii="Lato" w:eastAsia="Times New Roman" w:hAnsi="Lato" w:cs="Times New Roman"/>
          <w:b/>
          <w:bCs/>
          <w:color w:val="2D3B45"/>
          <w:shd w:val="clear" w:color="auto" w:fill="FFFFFF"/>
        </w:rPr>
        <w:t>2) Pros and Cons of Big Query:</w:t>
      </w:r>
    </w:p>
    <w:p w14:paraId="32810530" w14:textId="1AB0C9D9" w:rsidR="00F3396E" w:rsidRDefault="00F3396E" w:rsidP="00563078">
      <w:pPr>
        <w:rPr>
          <w:rFonts w:ascii="Lato" w:eastAsia="Times New Roman" w:hAnsi="Lato" w:cs="Times New Roman"/>
          <w:b/>
          <w:bCs/>
          <w:color w:val="2D3B45"/>
          <w:shd w:val="clear" w:color="auto" w:fill="FFFFFF"/>
        </w:rPr>
      </w:pPr>
    </w:p>
    <w:p w14:paraId="0B3C4148" w14:textId="3B1377BA" w:rsidR="00F3396E" w:rsidRDefault="00F3396E" w:rsidP="00563078">
      <w:pPr>
        <w:rPr>
          <w:rFonts w:ascii="Lato" w:eastAsia="Times New Roman" w:hAnsi="Lato" w:cs="Times New Roman"/>
          <w:b/>
          <w:bCs/>
          <w:color w:val="2D3B45"/>
          <w:shd w:val="clear" w:color="auto" w:fill="FFFFFF"/>
        </w:rPr>
      </w:pPr>
      <w:r>
        <w:rPr>
          <w:rFonts w:ascii="Lato" w:eastAsia="Times New Roman" w:hAnsi="Lato" w:cs="Times New Roman"/>
          <w:b/>
          <w:bCs/>
          <w:color w:val="2D3B45"/>
          <w:shd w:val="clear" w:color="auto" w:fill="FFFFFF"/>
        </w:rPr>
        <w:t xml:space="preserve">Pros: </w:t>
      </w:r>
    </w:p>
    <w:p w14:paraId="74E4FDFF" w14:textId="77777777" w:rsidR="00F3396E" w:rsidRDefault="00F3396E" w:rsidP="00563078">
      <w:pPr>
        <w:rPr>
          <w:rFonts w:ascii="Lato" w:eastAsia="Times New Roman" w:hAnsi="Lato" w:cs="Times New Roman"/>
          <w:b/>
          <w:bCs/>
          <w:color w:val="2D3B45"/>
          <w:shd w:val="clear" w:color="auto" w:fill="FFFFFF"/>
        </w:rPr>
      </w:pPr>
    </w:p>
    <w:p w14:paraId="7E125C64" w14:textId="77777777" w:rsidR="00F3396E" w:rsidRPr="00F3396E" w:rsidRDefault="00F3396E" w:rsidP="00F3396E">
      <w:pPr>
        <w:rPr>
          <w:rFonts w:ascii="Source Sans Pro" w:eastAsia="Times New Roman" w:hAnsi="Source Sans Pro" w:cs="Times New Roman"/>
          <w:color w:val="31313C"/>
        </w:rPr>
      </w:pPr>
      <w:r w:rsidRPr="00F3396E">
        <w:rPr>
          <w:rFonts w:ascii="Source Sans Pro" w:eastAsia="Times New Roman" w:hAnsi="Source Sans Pro" w:cs="Times New Roman"/>
          <w:color w:val="31313C"/>
        </w:rPr>
        <w:t xml:space="preserve">1) If you know how to execute SQL scripts, that's a huge advantage. </w:t>
      </w:r>
    </w:p>
    <w:p w14:paraId="216F5ABF" w14:textId="77777777" w:rsidR="00F3396E" w:rsidRPr="00F3396E" w:rsidRDefault="00F3396E" w:rsidP="00F3396E">
      <w:pPr>
        <w:rPr>
          <w:rFonts w:ascii="Source Sans Pro" w:eastAsia="Times New Roman" w:hAnsi="Source Sans Pro" w:cs="Times New Roman"/>
          <w:color w:val="31313C"/>
        </w:rPr>
      </w:pPr>
      <w:r w:rsidRPr="00F3396E">
        <w:rPr>
          <w:rFonts w:ascii="Source Sans Pro" w:eastAsia="Times New Roman" w:hAnsi="Source Sans Pro" w:cs="Times New Roman"/>
          <w:color w:val="31313C"/>
        </w:rPr>
        <w:t xml:space="preserve">2) The capacity to store and administer numerous data warehouses is a significant advantage that benefits expanding enterprises significantly. </w:t>
      </w:r>
    </w:p>
    <w:p w14:paraId="19A5CE9B" w14:textId="47F91E7D" w:rsidR="00F3396E" w:rsidRDefault="00F3396E" w:rsidP="00F3396E">
      <w:pPr>
        <w:rPr>
          <w:rFonts w:ascii="Lato" w:eastAsia="Times New Roman" w:hAnsi="Lato" w:cs="Times New Roman"/>
          <w:b/>
          <w:bCs/>
          <w:color w:val="2D3B45"/>
          <w:shd w:val="clear" w:color="auto" w:fill="FFFFFF"/>
        </w:rPr>
      </w:pPr>
      <w:r w:rsidRPr="00F3396E">
        <w:rPr>
          <w:rFonts w:ascii="Source Sans Pro" w:eastAsia="Times New Roman" w:hAnsi="Source Sans Pro" w:cs="Times New Roman"/>
          <w:color w:val="31313C"/>
        </w:rPr>
        <w:t>3) Easy connection with data warehouse and data management technologies like Data Studio and Google Analytics.</w:t>
      </w:r>
    </w:p>
    <w:p w14:paraId="358B62D0" w14:textId="36019D0A" w:rsidR="00F3396E" w:rsidRDefault="00F3396E" w:rsidP="00563078">
      <w:pPr>
        <w:rPr>
          <w:rFonts w:ascii="Lato" w:eastAsia="Times New Roman" w:hAnsi="Lato" w:cs="Times New Roman"/>
          <w:b/>
          <w:bCs/>
          <w:color w:val="2D3B45"/>
          <w:shd w:val="clear" w:color="auto" w:fill="FFFFFF"/>
        </w:rPr>
      </w:pPr>
    </w:p>
    <w:p w14:paraId="76F258A7" w14:textId="73C56239" w:rsidR="00F3396E" w:rsidRDefault="00F3396E" w:rsidP="00563078">
      <w:pPr>
        <w:rPr>
          <w:rFonts w:ascii="Lato" w:eastAsia="Times New Roman" w:hAnsi="Lato" w:cs="Times New Roman"/>
          <w:b/>
          <w:bCs/>
          <w:color w:val="2D3B45"/>
          <w:shd w:val="clear" w:color="auto" w:fill="FFFFFF"/>
        </w:rPr>
      </w:pPr>
    </w:p>
    <w:p w14:paraId="76561CBD" w14:textId="60997E90" w:rsidR="00F65F93" w:rsidRDefault="00F65F93" w:rsidP="00563078">
      <w:pPr>
        <w:rPr>
          <w:rFonts w:ascii="Lato" w:eastAsia="Times New Roman" w:hAnsi="Lato" w:cs="Times New Roman"/>
          <w:b/>
          <w:bCs/>
          <w:color w:val="2D3B45"/>
          <w:shd w:val="clear" w:color="auto" w:fill="FFFFFF"/>
        </w:rPr>
      </w:pPr>
    </w:p>
    <w:p w14:paraId="7B99368C" w14:textId="77777777" w:rsidR="00F65F93" w:rsidRDefault="00F65F93" w:rsidP="00563078">
      <w:pPr>
        <w:rPr>
          <w:rFonts w:ascii="Lato" w:eastAsia="Times New Roman" w:hAnsi="Lato" w:cs="Times New Roman"/>
          <w:b/>
          <w:bCs/>
          <w:color w:val="2D3B45"/>
          <w:shd w:val="clear" w:color="auto" w:fill="FFFFFF"/>
        </w:rPr>
      </w:pPr>
    </w:p>
    <w:p w14:paraId="14160347" w14:textId="2B888546" w:rsidR="00F3396E" w:rsidRDefault="00F3396E" w:rsidP="00563078">
      <w:pPr>
        <w:rPr>
          <w:rFonts w:ascii="Lato" w:eastAsia="Times New Roman" w:hAnsi="Lato" w:cs="Times New Roman"/>
          <w:b/>
          <w:bCs/>
          <w:color w:val="2D3B45"/>
          <w:shd w:val="clear" w:color="auto" w:fill="FFFFFF"/>
        </w:rPr>
      </w:pPr>
    </w:p>
    <w:p w14:paraId="2F6D9709" w14:textId="77777777" w:rsidR="00F3396E" w:rsidRDefault="00F3396E" w:rsidP="00563078">
      <w:pPr>
        <w:rPr>
          <w:rFonts w:ascii="Lato" w:eastAsia="Times New Roman" w:hAnsi="Lato" w:cs="Times New Roman"/>
          <w:b/>
          <w:bCs/>
          <w:color w:val="2D3B45"/>
          <w:shd w:val="clear" w:color="auto" w:fill="FFFFFF"/>
        </w:rPr>
      </w:pPr>
    </w:p>
    <w:p w14:paraId="10186152" w14:textId="0FF12144" w:rsidR="00F3396E" w:rsidRDefault="00F3396E" w:rsidP="00563078">
      <w:pPr>
        <w:rPr>
          <w:rFonts w:ascii="Lato" w:eastAsia="Times New Roman" w:hAnsi="Lato" w:cs="Times New Roman"/>
          <w:b/>
          <w:bCs/>
          <w:color w:val="2D3B45"/>
          <w:shd w:val="clear" w:color="auto" w:fill="FFFFFF"/>
        </w:rPr>
      </w:pPr>
      <w:r>
        <w:rPr>
          <w:rFonts w:ascii="Lato" w:eastAsia="Times New Roman" w:hAnsi="Lato" w:cs="Times New Roman"/>
          <w:b/>
          <w:bCs/>
          <w:color w:val="2D3B45"/>
          <w:shd w:val="clear" w:color="auto" w:fill="FFFFFF"/>
        </w:rPr>
        <w:lastRenderedPageBreak/>
        <w:t>Cons:</w:t>
      </w:r>
    </w:p>
    <w:p w14:paraId="3095EA79" w14:textId="0250E35A" w:rsidR="00F3396E" w:rsidRDefault="00F3396E" w:rsidP="00563078">
      <w:pPr>
        <w:rPr>
          <w:rFonts w:ascii="Lato" w:eastAsia="Times New Roman" w:hAnsi="Lato" w:cs="Times New Roman"/>
          <w:b/>
          <w:bCs/>
          <w:color w:val="2D3B45"/>
          <w:shd w:val="clear" w:color="auto" w:fill="FFFFFF"/>
        </w:rPr>
      </w:pPr>
    </w:p>
    <w:p w14:paraId="5F211918" w14:textId="77777777" w:rsidR="00F3396E" w:rsidRPr="00F3396E" w:rsidRDefault="00F3396E" w:rsidP="00F3396E">
      <w:pPr>
        <w:rPr>
          <w:rFonts w:ascii="Lato" w:eastAsia="Times New Roman" w:hAnsi="Lato" w:cs="Times New Roman"/>
          <w:color w:val="2D3B45"/>
          <w:shd w:val="clear" w:color="auto" w:fill="FFFFFF"/>
        </w:rPr>
      </w:pPr>
      <w:r w:rsidRPr="00F3396E">
        <w:rPr>
          <w:rFonts w:ascii="Lato" w:eastAsia="Times New Roman" w:hAnsi="Lato" w:cs="Times New Roman"/>
          <w:color w:val="2D3B45"/>
          <w:shd w:val="clear" w:color="auto" w:fill="FFFFFF"/>
        </w:rPr>
        <w:t xml:space="preserve">1) You can't utilize it outside of Google's cloud infrastructure, which is a disadvantage if you wish to put it up locally. </w:t>
      </w:r>
    </w:p>
    <w:p w14:paraId="13CC9EF0" w14:textId="77777777" w:rsidR="00F3396E" w:rsidRPr="00F3396E" w:rsidRDefault="00F3396E" w:rsidP="00F3396E">
      <w:pPr>
        <w:rPr>
          <w:rFonts w:ascii="Lato" w:eastAsia="Times New Roman" w:hAnsi="Lato" w:cs="Times New Roman"/>
          <w:color w:val="2D3B45"/>
          <w:shd w:val="clear" w:color="auto" w:fill="FFFFFF"/>
        </w:rPr>
      </w:pPr>
      <w:r w:rsidRPr="00F3396E">
        <w:rPr>
          <w:rFonts w:ascii="Lato" w:eastAsia="Times New Roman" w:hAnsi="Lato" w:cs="Times New Roman"/>
          <w:color w:val="2D3B45"/>
          <w:shd w:val="clear" w:color="auto" w:fill="FFFFFF"/>
        </w:rPr>
        <w:t xml:space="preserve">2) Managing it can be a little pricey. </w:t>
      </w:r>
    </w:p>
    <w:p w14:paraId="742E9A6E" w14:textId="2BFA2246" w:rsidR="00F3396E" w:rsidRPr="00F3396E" w:rsidRDefault="00F3396E" w:rsidP="00F3396E">
      <w:pPr>
        <w:rPr>
          <w:rFonts w:ascii="Lato" w:eastAsia="Times New Roman" w:hAnsi="Lato" w:cs="Times New Roman"/>
          <w:color w:val="2D3B45"/>
          <w:shd w:val="clear" w:color="auto" w:fill="FFFFFF"/>
        </w:rPr>
      </w:pPr>
      <w:r w:rsidRPr="00F3396E">
        <w:rPr>
          <w:rFonts w:ascii="Lato" w:eastAsia="Times New Roman" w:hAnsi="Lato" w:cs="Times New Roman"/>
          <w:color w:val="2D3B45"/>
          <w:shd w:val="clear" w:color="auto" w:fill="FFFFFF"/>
        </w:rPr>
        <w:t>3) It's a bit tough to manage someone with less technical knowledge because SQL understanding of joins, CTEs, and other things is required.</w:t>
      </w:r>
    </w:p>
    <w:p w14:paraId="2150B6C0" w14:textId="307FB666" w:rsidR="00F3396E" w:rsidRDefault="00F3396E" w:rsidP="00563078">
      <w:pPr>
        <w:rPr>
          <w:rFonts w:ascii="Lato" w:eastAsia="Times New Roman" w:hAnsi="Lato" w:cs="Times New Roman"/>
          <w:color w:val="2D3B45"/>
          <w:shd w:val="clear" w:color="auto" w:fill="FFFFFF"/>
        </w:rPr>
      </w:pPr>
    </w:p>
    <w:p w14:paraId="2E8527F2" w14:textId="77777777" w:rsidR="00F3396E" w:rsidRDefault="00F3396E" w:rsidP="00563078">
      <w:pPr>
        <w:rPr>
          <w:rFonts w:ascii="Lato" w:eastAsia="Times New Roman" w:hAnsi="Lato" w:cs="Times New Roman"/>
          <w:color w:val="2D3B45"/>
          <w:shd w:val="clear" w:color="auto" w:fill="FFFFFF"/>
        </w:rPr>
      </w:pPr>
    </w:p>
    <w:p w14:paraId="05FE65E9" w14:textId="77777777" w:rsidR="00F3396E" w:rsidRPr="00563078" w:rsidRDefault="00F3396E" w:rsidP="00563078">
      <w:pPr>
        <w:rPr>
          <w:rFonts w:ascii="Lato" w:eastAsia="Times New Roman" w:hAnsi="Lato" w:cs="Times New Roman"/>
          <w:color w:val="2D3B45"/>
          <w:shd w:val="clear" w:color="auto" w:fill="FFFFFF"/>
        </w:rPr>
      </w:pPr>
    </w:p>
    <w:p w14:paraId="2061C772" w14:textId="77777777" w:rsidR="00104584" w:rsidRDefault="00104584"/>
    <w:sectPr w:rsidR="0010458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Lato">
    <w:panose1 w:val="020F0502020204030203"/>
    <w:charset w:val="00"/>
    <w:family w:val="swiss"/>
    <w:pitch w:val="variable"/>
    <w:sig w:usb0="E10002FF" w:usb1="5000ECFF" w:usb2="00000021" w:usb3="00000000" w:csb0="0000019F" w:csb1="00000000"/>
  </w:font>
  <w:font w:name="Source Sans Pro">
    <w:panose1 w:val="020B0503030403020204"/>
    <w:charset w:val="00"/>
    <w:family w:val="swiss"/>
    <w:pitch w:val="variable"/>
    <w:sig w:usb0="600002F7" w:usb1="02000001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3E72CD1"/>
    <w:multiLevelType w:val="multilevel"/>
    <w:tmpl w:val="252E9A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3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63078"/>
    <w:rsid w:val="000F2C99"/>
    <w:rsid w:val="00104584"/>
    <w:rsid w:val="00381BEB"/>
    <w:rsid w:val="003C61E2"/>
    <w:rsid w:val="003D4042"/>
    <w:rsid w:val="00563078"/>
    <w:rsid w:val="00670FA3"/>
    <w:rsid w:val="009E1D6B"/>
    <w:rsid w:val="00A16624"/>
    <w:rsid w:val="00A4132C"/>
    <w:rsid w:val="00A51847"/>
    <w:rsid w:val="00E83E56"/>
    <w:rsid w:val="00F3396E"/>
    <w:rsid w:val="00F65F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7C3E386"/>
  <w15:chartTrackingRefBased/>
  <w15:docId w15:val="{6F2F6135-45E7-8A4F-8469-42F59345E3B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link w:val="Heading2Char"/>
    <w:uiPriority w:val="9"/>
    <w:qFormat/>
    <w:rsid w:val="00A16624"/>
    <w:pPr>
      <w:spacing w:before="100" w:beforeAutospacing="1" w:after="100" w:afterAutospacing="1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670FA3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Emphasis">
    <w:name w:val="Emphasis"/>
    <w:basedOn w:val="DefaultParagraphFont"/>
    <w:uiPriority w:val="20"/>
    <w:qFormat/>
    <w:rsid w:val="00A4132C"/>
    <w:rPr>
      <w:i/>
      <w:iCs/>
    </w:rPr>
  </w:style>
  <w:style w:type="character" w:customStyle="1" w:styleId="apple-converted-space">
    <w:name w:val="apple-converted-space"/>
    <w:basedOn w:val="DefaultParagraphFont"/>
    <w:rsid w:val="00A4132C"/>
  </w:style>
  <w:style w:type="character" w:styleId="Hyperlink">
    <w:name w:val="Hyperlink"/>
    <w:basedOn w:val="DefaultParagraphFont"/>
    <w:uiPriority w:val="99"/>
    <w:semiHidden/>
    <w:unhideWhenUsed/>
    <w:rsid w:val="00A4132C"/>
    <w:rPr>
      <w:color w:val="0000FF"/>
      <w:u w:val="single"/>
    </w:rPr>
  </w:style>
  <w:style w:type="paragraph" w:styleId="ListParagraph">
    <w:name w:val="List Paragraph"/>
    <w:basedOn w:val="Normal"/>
    <w:uiPriority w:val="34"/>
    <w:qFormat/>
    <w:rsid w:val="00F3396E"/>
    <w:pPr>
      <w:ind w:left="720"/>
      <w:contextualSpacing/>
    </w:pPr>
  </w:style>
  <w:style w:type="paragraph" w:customStyle="1" w:styleId="checklistlist-item1xl9g">
    <w:name w:val="checklist_list-item__1xl9g"/>
    <w:basedOn w:val="Normal"/>
    <w:rsid w:val="00F3396E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  <w:style w:type="character" w:customStyle="1" w:styleId="Heading2Char">
    <w:name w:val="Heading 2 Char"/>
    <w:basedOn w:val="DefaultParagraphFont"/>
    <w:link w:val="Heading2"/>
    <w:uiPriority w:val="9"/>
    <w:rsid w:val="00A16624"/>
    <w:rPr>
      <w:rFonts w:ascii="Times New Roman" w:eastAsia="Times New Roman" w:hAnsi="Times New Roman" w:cs="Times New Roman"/>
      <w:b/>
      <w:bCs/>
      <w:sz w:val="36"/>
      <w:szCs w:val="36"/>
    </w:rPr>
  </w:style>
  <w:style w:type="character" w:customStyle="1" w:styleId="Heading3Char">
    <w:name w:val="Heading 3 Char"/>
    <w:basedOn w:val="DefaultParagraphFont"/>
    <w:link w:val="Heading3"/>
    <w:uiPriority w:val="9"/>
    <w:rsid w:val="00670FA3"/>
    <w:rPr>
      <w:rFonts w:asciiTheme="majorHAnsi" w:eastAsiaTheme="majorEastAsia" w:hAnsiTheme="majorHAnsi" w:cstheme="majorBidi"/>
      <w:color w:val="1F3763" w:themeColor="accent1" w:themeShade="7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42249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715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284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301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824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158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029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5787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5179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6618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2435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205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81</TotalTime>
  <Pages>9</Pages>
  <Words>684</Words>
  <Characters>3900</Characters>
  <Application>Microsoft Office Word</Application>
  <DocSecurity>0</DocSecurity>
  <Lines>32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Pawale, Ajinkya</dc:creator>
  <cp:keywords/>
  <dc:description/>
  <cp:lastModifiedBy>Pawale, Ajinkya</cp:lastModifiedBy>
  <cp:revision>6</cp:revision>
  <dcterms:created xsi:type="dcterms:W3CDTF">2021-10-18T16:22:00Z</dcterms:created>
  <dcterms:modified xsi:type="dcterms:W3CDTF">2021-10-20T00:27:00Z</dcterms:modified>
</cp:coreProperties>
</file>